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E931D" w14:textId="2F0C30A3" w:rsidR="00FA2E38" w:rsidRPr="00A51CC0" w:rsidRDefault="00FA2E38" w:rsidP="00FA2E38">
      <w:pPr>
        <w:jc w:val="center"/>
        <w:rPr>
          <w:rFonts w:ascii="Times New Roman" w:hAnsi="Times New Roman"/>
          <w:b/>
          <w:bCs/>
        </w:rPr>
      </w:pPr>
      <w:r w:rsidRPr="00A51CC0">
        <w:rPr>
          <w:rFonts w:ascii="Times New Roman" w:hAnsi="Times New Roman"/>
          <w:b/>
          <w:bCs/>
        </w:rPr>
        <w:t xml:space="preserve">Zásady pro poskytování finančního příspěvku obce Kamenice </w:t>
      </w:r>
    </w:p>
    <w:p w14:paraId="645ECEB9" w14:textId="3CF50A7D" w:rsidR="00FA2E38" w:rsidRPr="00A51CC0" w:rsidRDefault="00FA2E38" w:rsidP="00FA2E38">
      <w:pPr>
        <w:jc w:val="center"/>
        <w:rPr>
          <w:rFonts w:ascii="Times New Roman" w:hAnsi="Times New Roman"/>
          <w:b/>
          <w:bCs/>
        </w:rPr>
      </w:pPr>
      <w:r w:rsidRPr="00A51CC0">
        <w:rPr>
          <w:rFonts w:ascii="Times New Roman" w:hAnsi="Times New Roman"/>
          <w:b/>
          <w:bCs/>
        </w:rPr>
        <w:t>na úhradu poplatku za komunální odpad</w:t>
      </w:r>
    </w:p>
    <w:p w14:paraId="4736E556" w14:textId="77777777" w:rsidR="00FA2E38" w:rsidRPr="00A51CC0" w:rsidRDefault="00FA2E38" w:rsidP="00A51CC0">
      <w:pPr>
        <w:rPr>
          <w:rFonts w:ascii="Times New Roman" w:hAnsi="Times New Roman"/>
          <w:b/>
          <w:bCs/>
        </w:rPr>
      </w:pPr>
    </w:p>
    <w:p w14:paraId="242D6D8B" w14:textId="2C3F99AE" w:rsidR="00FA2E38" w:rsidRPr="00A51CC0" w:rsidRDefault="00FA2E38" w:rsidP="00FA2E38">
      <w:pPr>
        <w:jc w:val="center"/>
        <w:rPr>
          <w:rFonts w:ascii="Times New Roman" w:hAnsi="Times New Roman"/>
          <w:b/>
          <w:bCs/>
        </w:rPr>
      </w:pPr>
      <w:r w:rsidRPr="00A51CC0">
        <w:rPr>
          <w:rFonts w:ascii="Times New Roman" w:hAnsi="Times New Roman"/>
          <w:b/>
          <w:bCs/>
        </w:rPr>
        <w:t>I.</w:t>
      </w:r>
    </w:p>
    <w:p w14:paraId="7DD03B45" w14:textId="518F2459" w:rsidR="00FA2E38" w:rsidRPr="00A51CC0" w:rsidRDefault="00D60A5B" w:rsidP="00FA2E38">
      <w:pPr>
        <w:jc w:val="center"/>
        <w:rPr>
          <w:rFonts w:ascii="Times New Roman" w:hAnsi="Times New Roman"/>
          <w:b/>
          <w:bCs/>
        </w:rPr>
      </w:pPr>
      <w:r w:rsidRPr="00A51CC0">
        <w:rPr>
          <w:rFonts w:ascii="Times New Roman" w:hAnsi="Times New Roman"/>
          <w:b/>
          <w:bCs/>
        </w:rPr>
        <w:t xml:space="preserve">Úvodní </w:t>
      </w:r>
      <w:r w:rsidR="00FA2E38" w:rsidRPr="00A51CC0">
        <w:rPr>
          <w:rFonts w:ascii="Times New Roman" w:hAnsi="Times New Roman"/>
          <w:b/>
          <w:bCs/>
        </w:rPr>
        <w:t>ustanovení</w:t>
      </w:r>
    </w:p>
    <w:p w14:paraId="5D8EDC4A" w14:textId="77777777" w:rsidR="00FA2E38" w:rsidRPr="00A51CC0" w:rsidRDefault="00FA2E38" w:rsidP="00FA2E38">
      <w:pPr>
        <w:jc w:val="center"/>
        <w:rPr>
          <w:rFonts w:ascii="Times New Roman" w:hAnsi="Times New Roman"/>
          <w:b/>
          <w:bCs/>
        </w:rPr>
      </w:pPr>
    </w:p>
    <w:p w14:paraId="763C184B" w14:textId="0B84C5EB" w:rsidR="00FA2E38" w:rsidRPr="00A51CC0" w:rsidRDefault="00FA2E38" w:rsidP="00FA2E3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51CC0">
        <w:rPr>
          <w:rFonts w:ascii="Times New Roman" w:hAnsi="Times New Roman" w:cs="Times New Roman"/>
        </w:rPr>
        <w:t>Tyto Zásady pro poskytování finančního příspěvku na úhradu poplatku za komunální odpad (dále jen „</w:t>
      </w:r>
      <w:r w:rsidRPr="00A51CC0">
        <w:rPr>
          <w:rFonts w:ascii="Times New Roman" w:hAnsi="Times New Roman" w:cs="Times New Roman"/>
          <w:b/>
          <w:bCs/>
        </w:rPr>
        <w:t>Příspěvek</w:t>
      </w:r>
      <w:r w:rsidRPr="00A51CC0">
        <w:rPr>
          <w:rFonts w:ascii="Times New Roman" w:hAnsi="Times New Roman" w:cs="Times New Roman"/>
        </w:rPr>
        <w:t>") z rozpočtu obce Kamenice schvaluje usnesením Rada obce Kamenice.</w:t>
      </w:r>
    </w:p>
    <w:p w14:paraId="644333B8" w14:textId="01BEC649" w:rsidR="00FA2E38" w:rsidRPr="00A51CC0" w:rsidRDefault="00FA2E38" w:rsidP="00FA2E3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A51CC0">
        <w:rPr>
          <w:rFonts w:ascii="Times New Roman" w:hAnsi="Times New Roman" w:cs="Times New Roman"/>
        </w:rPr>
        <w:t xml:space="preserve">Za realizaci těchto zásad je odpovědný Obecní úřad Kamenice, odbor </w:t>
      </w:r>
      <w:r w:rsidR="00AA5FE3" w:rsidRPr="00A51CC0">
        <w:rPr>
          <w:rFonts w:ascii="Times New Roman" w:hAnsi="Times New Roman" w:cs="Times New Roman"/>
        </w:rPr>
        <w:t>správní</w:t>
      </w:r>
      <w:r w:rsidRPr="00A51CC0">
        <w:rPr>
          <w:rFonts w:ascii="Times New Roman" w:hAnsi="Times New Roman" w:cs="Times New Roman"/>
        </w:rPr>
        <w:t xml:space="preserve">. </w:t>
      </w:r>
    </w:p>
    <w:p w14:paraId="0123FE67" w14:textId="77777777" w:rsidR="00FA2E38" w:rsidRPr="00A51CC0" w:rsidRDefault="00FA2E38" w:rsidP="00FA2E38">
      <w:pPr>
        <w:pStyle w:val="Odstavecseseznamem"/>
        <w:rPr>
          <w:rFonts w:ascii="Times New Roman" w:hAnsi="Times New Roman" w:cs="Times New Roman"/>
          <w:b/>
          <w:bCs/>
        </w:rPr>
      </w:pPr>
    </w:p>
    <w:p w14:paraId="21A8DB0B" w14:textId="77777777" w:rsidR="00FA2E38" w:rsidRPr="00A51CC0" w:rsidRDefault="00FA2E38" w:rsidP="00FA2E38">
      <w:pPr>
        <w:pStyle w:val="Odstavecseseznamem"/>
        <w:jc w:val="center"/>
        <w:rPr>
          <w:rFonts w:ascii="Times New Roman" w:hAnsi="Times New Roman" w:cs="Times New Roman"/>
          <w:b/>
          <w:bCs/>
        </w:rPr>
      </w:pPr>
    </w:p>
    <w:p w14:paraId="3C324E20" w14:textId="66452407" w:rsidR="00FA2E38" w:rsidRPr="00A51CC0" w:rsidRDefault="00FA2E38" w:rsidP="00FA2E38">
      <w:pPr>
        <w:pStyle w:val="Odstavecseseznamem"/>
        <w:ind w:left="0"/>
        <w:jc w:val="center"/>
        <w:rPr>
          <w:rFonts w:ascii="Times New Roman" w:hAnsi="Times New Roman" w:cs="Times New Roman"/>
          <w:b/>
          <w:bCs/>
        </w:rPr>
      </w:pPr>
      <w:r w:rsidRPr="00A51CC0">
        <w:rPr>
          <w:rFonts w:ascii="Times New Roman" w:hAnsi="Times New Roman" w:cs="Times New Roman"/>
          <w:b/>
          <w:bCs/>
        </w:rPr>
        <w:t>II.</w:t>
      </w:r>
    </w:p>
    <w:p w14:paraId="70EBFAC9" w14:textId="2A8036FC" w:rsidR="00FA2E38" w:rsidRPr="00A51CC0" w:rsidRDefault="006F554F" w:rsidP="00FA2E38">
      <w:pPr>
        <w:jc w:val="center"/>
        <w:rPr>
          <w:rFonts w:ascii="Times New Roman" w:hAnsi="Times New Roman"/>
          <w:b/>
          <w:bCs/>
        </w:rPr>
      </w:pPr>
      <w:r w:rsidRPr="00A51CC0">
        <w:rPr>
          <w:rFonts w:ascii="Times New Roman" w:hAnsi="Times New Roman"/>
          <w:b/>
          <w:bCs/>
        </w:rPr>
        <w:t>Podmínky pro poskytnutí Příspěvku</w:t>
      </w:r>
    </w:p>
    <w:p w14:paraId="12F2CD75" w14:textId="77777777" w:rsidR="00FA2E38" w:rsidRPr="00A51CC0" w:rsidRDefault="00FA2E38" w:rsidP="00FA2E38">
      <w:pPr>
        <w:jc w:val="center"/>
        <w:rPr>
          <w:rFonts w:ascii="Times New Roman" w:hAnsi="Times New Roman"/>
          <w:b/>
          <w:bCs/>
        </w:rPr>
      </w:pPr>
    </w:p>
    <w:p w14:paraId="2C9AF5F6" w14:textId="1FE016FF" w:rsidR="001677C9" w:rsidRPr="00A51CC0" w:rsidRDefault="00C050DE" w:rsidP="00A51C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51CC0">
        <w:rPr>
          <w:rFonts w:ascii="Times New Roman" w:hAnsi="Times New Roman" w:cs="Times New Roman"/>
        </w:rPr>
        <w:t>P</w:t>
      </w:r>
      <w:r w:rsidR="00FA2E38" w:rsidRPr="00A51CC0">
        <w:rPr>
          <w:rFonts w:ascii="Times New Roman" w:hAnsi="Times New Roman" w:cs="Times New Roman"/>
        </w:rPr>
        <w:t>říspěvek se poskytuje plátcům poplatku za komunální odpad</w:t>
      </w:r>
      <w:r w:rsidR="00D60A5B" w:rsidRPr="00A51CC0">
        <w:rPr>
          <w:rFonts w:ascii="Times New Roman" w:hAnsi="Times New Roman" w:cs="Times New Roman"/>
        </w:rPr>
        <w:t xml:space="preserve"> vznikající na území obce Kamenice.</w:t>
      </w:r>
      <w:r w:rsidR="00FA2E38" w:rsidRPr="00A51CC0">
        <w:rPr>
          <w:rFonts w:ascii="Times New Roman" w:hAnsi="Times New Roman" w:cs="Times New Roman"/>
        </w:rPr>
        <w:t xml:space="preserve"> Tento poplatek a</w:t>
      </w:r>
      <w:r w:rsidR="001677C9" w:rsidRPr="00A51CC0">
        <w:rPr>
          <w:rFonts w:ascii="Times New Roman" w:hAnsi="Times New Roman" w:cs="Times New Roman"/>
        </w:rPr>
        <w:t xml:space="preserve"> </w:t>
      </w:r>
      <w:r w:rsidR="00FA2E38" w:rsidRPr="00A51CC0">
        <w:rPr>
          <w:rFonts w:ascii="Times New Roman" w:hAnsi="Times New Roman" w:cs="Times New Roman"/>
        </w:rPr>
        <w:t>jeho výši stanovuje aktuálně platná, obecně závazná vyhláška ob</w:t>
      </w:r>
      <w:r w:rsidR="001677C9" w:rsidRPr="00A51CC0">
        <w:rPr>
          <w:rFonts w:ascii="Times New Roman" w:hAnsi="Times New Roman" w:cs="Times New Roman"/>
        </w:rPr>
        <w:t>ce</w:t>
      </w:r>
      <w:r w:rsidR="00FA2E38" w:rsidRPr="00A51CC0">
        <w:rPr>
          <w:rFonts w:ascii="Times New Roman" w:hAnsi="Times New Roman" w:cs="Times New Roman"/>
        </w:rPr>
        <w:t xml:space="preserve"> Kamenice</w:t>
      </w:r>
      <w:r w:rsidR="00D60A5B" w:rsidRPr="00A51CC0">
        <w:rPr>
          <w:rFonts w:ascii="Times New Roman" w:hAnsi="Times New Roman" w:cs="Times New Roman"/>
        </w:rPr>
        <w:t xml:space="preserve">, </w:t>
      </w:r>
      <w:r w:rsidR="00FA2E38" w:rsidRPr="00A51CC0">
        <w:rPr>
          <w:rFonts w:ascii="Times New Roman" w:hAnsi="Times New Roman" w:cs="Times New Roman"/>
        </w:rPr>
        <w:t>kterou se stanoví poplatek za komunální odpad</w:t>
      </w:r>
      <w:r w:rsidR="00D60A5B" w:rsidRPr="00A51CC0">
        <w:rPr>
          <w:rFonts w:ascii="Times New Roman" w:hAnsi="Times New Roman" w:cs="Times New Roman"/>
        </w:rPr>
        <w:t xml:space="preserve"> pro daný kalendářní rok</w:t>
      </w:r>
      <w:r w:rsidR="00A51CC0">
        <w:rPr>
          <w:rFonts w:ascii="Times New Roman" w:hAnsi="Times New Roman" w:cs="Times New Roman"/>
        </w:rPr>
        <w:t xml:space="preserve"> (dále jen „Vyhláška“)</w:t>
      </w:r>
      <w:r w:rsidR="00FA2E38" w:rsidRPr="00A51CC0">
        <w:rPr>
          <w:rFonts w:ascii="Times New Roman" w:hAnsi="Times New Roman" w:cs="Times New Roman"/>
        </w:rPr>
        <w:t>.</w:t>
      </w:r>
    </w:p>
    <w:p w14:paraId="5F3EB5C4" w14:textId="13CA2DC1" w:rsidR="00FA2E38" w:rsidRPr="00A51CC0" w:rsidRDefault="00C050DE" w:rsidP="00FA2E3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51CC0">
        <w:rPr>
          <w:rFonts w:ascii="Times New Roman" w:hAnsi="Times New Roman" w:cs="Times New Roman"/>
        </w:rPr>
        <w:t>P</w:t>
      </w:r>
      <w:r w:rsidR="00FA2E38" w:rsidRPr="00A51CC0">
        <w:rPr>
          <w:rFonts w:ascii="Times New Roman" w:hAnsi="Times New Roman" w:cs="Times New Roman"/>
        </w:rPr>
        <w:t>říspěvek bude poskytnut plátci poplatku za komunální odpad, který splní</w:t>
      </w:r>
      <w:r w:rsidR="001677C9" w:rsidRPr="00A51CC0">
        <w:rPr>
          <w:rFonts w:ascii="Times New Roman" w:hAnsi="Times New Roman" w:cs="Times New Roman"/>
        </w:rPr>
        <w:t xml:space="preserve"> </w:t>
      </w:r>
      <w:r w:rsidR="00FA2E38" w:rsidRPr="00A51CC0">
        <w:rPr>
          <w:rFonts w:ascii="Times New Roman" w:hAnsi="Times New Roman" w:cs="Times New Roman"/>
        </w:rPr>
        <w:t>následující podmínky:</w:t>
      </w:r>
    </w:p>
    <w:p w14:paraId="4E49EE2C" w14:textId="77777777" w:rsidR="006F554F" w:rsidRPr="00A51CC0" w:rsidRDefault="006F554F" w:rsidP="006F554F">
      <w:pPr>
        <w:pStyle w:val="Odstavecseseznamem"/>
        <w:jc w:val="both"/>
        <w:rPr>
          <w:rFonts w:ascii="Times New Roman" w:hAnsi="Times New Roman" w:cs="Times New Roman"/>
        </w:rPr>
      </w:pPr>
    </w:p>
    <w:p w14:paraId="6614676D" w14:textId="46AE750D" w:rsidR="00C050DE" w:rsidRPr="00A51CC0" w:rsidRDefault="00C050DE" w:rsidP="001677C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A51CC0">
        <w:rPr>
          <w:rFonts w:ascii="Times New Roman" w:hAnsi="Times New Roman" w:cs="Times New Roman"/>
        </w:rPr>
        <w:t xml:space="preserve">vybral </w:t>
      </w:r>
      <w:r w:rsidR="00D36F44" w:rsidRPr="00A51CC0">
        <w:rPr>
          <w:rFonts w:ascii="Times New Roman" w:hAnsi="Times New Roman" w:cs="Times New Roman"/>
        </w:rPr>
        <w:t xml:space="preserve">si </w:t>
      </w:r>
      <w:r w:rsidRPr="00A51CC0">
        <w:rPr>
          <w:rFonts w:ascii="Times New Roman" w:hAnsi="Times New Roman" w:cs="Times New Roman"/>
        </w:rPr>
        <w:t>měsíční svoz a využívá nádobu o objemu 120 litrů a</w:t>
      </w:r>
    </w:p>
    <w:p w14:paraId="5D59426D" w14:textId="037CCEC1" w:rsidR="00FA2E38" w:rsidRPr="00A51CC0" w:rsidRDefault="00FA2E38" w:rsidP="001677C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A51CC0">
        <w:rPr>
          <w:rFonts w:ascii="Times New Roman" w:hAnsi="Times New Roman" w:cs="Times New Roman"/>
        </w:rPr>
        <w:t xml:space="preserve">v souladu s </w:t>
      </w:r>
      <w:r w:rsidR="001677C9" w:rsidRPr="00A51CC0">
        <w:rPr>
          <w:rFonts w:ascii="Times New Roman" w:hAnsi="Times New Roman" w:cs="Times New Roman"/>
        </w:rPr>
        <w:t>V</w:t>
      </w:r>
      <w:r w:rsidRPr="00A51CC0">
        <w:rPr>
          <w:rFonts w:ascii="Times New Roman" w:hAnsi="Times New Roman" w:cs="Times New Roman"/>
        </w:rPr>
        <w:t>yhláškou obc</w:t>
      </w:r>
      <w:r w:rsidR="001677C9" w:rsidRPr="00A51CC0">
        <w:rPr>
          <w:rFonts w:ascii="Times New Roman" w:hAnsi="Times New Roman" w:cs="Times New Roman"/>
        </w:rPr>
        <w:t>e</w:t>
      </w:r>
      <w:r w:rsidRPr="00A51CC0">
        <w:rPr>
          <w:rFonts w:ascii="Times New Roman" w:hAnsi="Times New Roman" w:cs="Times New Roman"/>
        </w:rPr>
        <w:t xml:space="preserve"> uhradí včas a ve správné výši poplatek</w:t>
      </w:r>
      <w:r w:rsidR="001677C9" w:rsidRPr="00A51CC0">
        <w:rPr>
          <w:rFonts w:ascii="Times New Roman" w:hAnsi="Times New Roman" w:cs="Times New Roman"/>
        </w:rPr>
        <w:t xml:space="preserve"> </w:t>
      </w:r>
      <w:r w:rsidRPr="00A51CC0">
        <w:rPr>
          <w:rFonts w:ascii="Times New Roman" w:hAnsi="Times New Roman" w:cs="Times New Roman"/>
        </w:rPr>
        <w:t>za komunální odpad</w:t>
      </w:r>
      <w:r w:rsidR="001677C9" w:rsidRPr="00A51CC0">
        <w:rPr>
          <w:rFonts w:ascii="Times New Roman" w:hAnsi="Times New Roman" w:cs="Times New Roman"/>
        </w:rPr>
        <w:t xml:space="preserve"> a </w:t>
      </w:r>
    </w:p>
    <w:p w14:paraId="066658B5" w14:textId="507E56E0" w:rsidR="001677C9" w:rsidRPr="00A51CC0" w:rsidRDefault="001677C9" w:rsidP="001677C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A51CC0">
        <w:rPr>
          <w:rFonts w:ascii="Times New Roman" w:hAnsi="Times New Roman" w:cs="Times New Roman"/>
        </w:rPr>
        <w:t xml:space="preserve">má evidován trvalý pobyt v obci Kamenice a </w:t>
      </w:r>
    </w:p>
    <w:p w14:paraId="02D338FF" w14:textId="17C407B7" w:rsidR="00DF32DA" w:rsidRPr="00A51CC0" w:rsidRDefault="001677C9" w:rsidP="00DF32D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A51CC0">
        <w:rPr>
          <w:rFonts w:ascii="Times New Roman" w:hAnsi="Times New Roman" w:cs="Times New Roman"/>
        </w:rPr>
        <w:t>žije v</w:t>
      </w:r>
      <w:r w:rsidR="00DF32DA" w:rsidRPr="00A51CC0">
        <w:rPr>
          <w:rFonts w:ascii="Times New Roman" w:hAnsi="Times New Roman" w:cs="Times New Roman"/>
        </w:rPr>
        <w:t>e svém bydlišti</w:t>
      </w:r>
      <w:r w:rsidR="00DF32DA" w:rsidRPr="00A51CC0">
        <w:rPr>
          <w:rStyle w:val="Znakapoznpodarou"/>
          <w:rFonts w:ascii="Times New Roman" w:hAnsi="Times New Roman" w:cs="Times New Roman"/>
        </w:rPr>
        <w:footnoteReference w:id="1"/>
      </w:r>
      <w:r w:rsidR="00DF32DA" w:rsidRPr="00A51CC0">
        <w:rPr>
          <w:rFonts w:ascii="Times New Roman" w:hAnsi="Times New Roman" w:cs="Times New Roman"/>
        </w:rPr>
        <w:t xml:space="preserve"> </w:t>
      </w:r>
      <w:r w:rsidRPr="00A51CC0">
        <w:rPr>
          <w:rFonts w:ascii="Times New Roman" w:hAnsi="Times New Roman" w:cs="Times New Roman"/>
        </w:rPr>
        <w:t> </w:t>
      </w:r>
      <w:r w:rsidR="00DF32DA" w:rsidRPr="00A51CC0">
        <w:rPr>
          <w:rFonts w:ascii="Times New Roman" w:hAnsi="Times New Roman" w:cs="Times New Roman"/>
        </w:rPr>
        <w:t>sám, netvoří rodinou domácnost</w:t>
      </w:r>
      <w:r w:rsidR="00DF32DA" w:rsidRPr="00A51CC0">
        <w:rPr>
          <w:rStyle w:val="Znakapoznpodarou"/>
          <w:rFonts w:ascii="Times New Roman" w:hAnsi="Times New Roman" w:cs="Times New Roman"/>
        </w:rPr>
        <w:footnoteReference w:id="2"/>
      </w:r>
      <w:r w:rsidR="00DF32DA" w:rsidRPr="00A51CC0">
        <w:rPr>
          <w:rFonts w:ascii="Times New Roman" w:hAnsi="Times New Roman" w:cs="Times New Roman"/>
        </w:rPr>
        <w:t xml:space="preserve"> a </w:t>
      </w:r>
      <w:r w:rsidR="00FA2E38" w:rsidRPr="00A51CC0">
        <w:rPr>
          <w:rFonts w:ascii="Times New Roman" w:hAnsi="Times New Roman" w:cs="Times New Roman"/>
        </w:rPr>
        <w:t xml:space="preserve">současně jde o plátce, který </w:t>
      </w:r>
      <w:r w:rsidR="00DF32DA" w:rsidRPr="00A51CC0">
        <w:rPr>
          <w:rFonts w:ascii="Times New Roman" w:hAnsi="Times New Roman" w:cs="Times New Roman"/>
        </w:rPr>
        <w:t xml:space="preserve">ke dni 30.4. kalendářního roku, na který je poplatek za komunální odpad hrazen, dosáhl věku 70 let. </w:t>
      </w:r>
    </w:p>
    <w:p w14:paraId="7A2DB335" w14:textId="77777777" w:rsidR="00DF32DA" w:rsidRPr="00A51CC0" w:rsidRDefault="00DF32DA" w:rsidP="00DF32DA">
      <w:pPr>
        <w:pStyle w:val="Odstavecseseznamem"/>
        <w:ind w:left="1776"/>
        <w:rPr>
          <w:rFonts w:ascii="Times New Roman" w:hAnsi="Times New Roman" w:cs="Times New Roman"/>
        </w:rPr>
      </w:pPr>
    </w:p>
    <w:p w14:paraId="31B5E364" w14:textId="5D8FA5E6" w:rsidR="006F554F" w:rsidRPr="00A51CC0" w:rsidRDefault="00FA2E38" w:rsidP="00A51C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51CC0">
        <w:rPr>
          <w:rFonts w:ascii="Times New Roman" w:hAnsi="Times New Roman" w:cs="Times New Roman"/>
        </w:rPr>
        <w:t xml:space="preserve">Pokud plátce nesplní </w:t>
      </w:r>
      <w:r w:rsidR="00D36F44" w:rsidRPr="00A51CC0">
        <w:rPr>
          <w:rFonts w:ascii="Times New Roman" w:hAnsi="Times New Roman" w:cs="Times New Roman"/>
        </w:rPr>
        <w:t xml:space="preserve">kteroukoliv </w:t>
      </w:r>
      <w:r w:rsidRPr="00A51CC0">
        <w:rPr>
          <w:rFonts w:ascii="Times New Roman" w:hAnsi="Times New Roman" w:cs="Times New Roman"/>
        </w:rPr>
        <w:t>z podmínek uvedených v</w:t>
      </w:r>
      <w:r w:rsidR="006F554F" w:rsidRPr="00A51CC0">
        <w:rPr>
          <w:rFonts w:ascii="Times New Roman" w:hAnsi="Times New Roman" w:cs="Times New Roman"/>
        </w:rPr>
        <w:t> odstavci 2</w:t>
      </w:r>
      <w:r w:rsidRPr="00A51CC0">
        <w:rPr>
          <w:rFonts w:ascii="Times New Roman" w:hAnsi="Times New Roman" w:cs="Times New Roman"/>
        </w:rPr>
        <w:t>, nebude mu</w:t>
      </w:r>
      <w:r w:rsidR="00DF32DA" w:rsidRPr="00A51CC0">
        <w:rPr>
          <w:rFonts w:ascii="Times New Roman" w:hAnsi="Times New Roman" w:cs="Times New Roman"/>
        </w:rPr>
        <w:t xml:space="preserve"> </w:t>
      </w:r>
      <w:r w:rsidR="00C050DE" w:rsidRPr="00A51CC0">
        <w:rPr>
          <w:rFonts w:ascii="Times New Roman" w:hAnsi="Times New Roman" w:cs="Times New Roman"/>
        </w:rPr>
        <w:t>P</w:t>
      </w:r>
      <w:r w:rsidRPr="00A51CC0">
        <w:rPr>
          <w:rFonts w:ascii="Times New Roman" w:hAnsi="Times New Roman" w:cs="Times New Roman"/>
        </w:rPr>
        <w:t>říspěvek poskytnut.</w:t>
      </w:r>
      <w:r w:rsidR="006F554F" w:rsidRPr="00A51CC0">
        <w:rPr>
          <w:rFonts w:ascii="Times New Roman" w:hAnsi="Times New Roman" w:cs="Times New Roman"/>
        </w:rPr>
        <w:t xml:space="preserve"> </w:t>
      </w:r>
    </w:p>
    <w:p w14:paraId="78A23D69" w14:textId="5E85CB80" w:rsidR="006F554F" w:rsidRPr="00A51CC0" w:rsidRDefault="006F554F" w:rsidP="00A51C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51CC0">
        <w:rPr>
          <w:rFonts w:ascii="Times New Roman" w:hAnsi="Times New Roman" w:cs="Times New Roman"/>
        </w:rPr>
        <w:t>Splnění podmínek podle odstavce 2 prokazuje žadatel o Příspěvek čestným prohlášením, které je součástí písemné žádosti o Příspěvek.</w:t>
      </w:r>
    </w:p>
    <w:p w14:paraId="13B0C1C2" w14:textId="7081AAF6" w:rsidR="00C050DE" w:rsidRPr="00A51CC0" w:rsidRDefault="006F554F" w:rsidP="00A51C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51CC0">
        <w:rPr>
          <w:rFonts w:ascii="Times New Roman" w:hAnsi="Times New Roman" w:cs="Times New Roman"/>
        </w:rPr>
        <w:t>Příspěvek se poskytuje plátci na základě písemné žádosti na formuláři, který tvoří přílohu č. 1 těchto zásad.</w:t>
      </w:r>
    </w:p>
    <w:p w14:paraId="304C3388" w14:textId="12703EB1" w:rsidR="00C050DE" w:rsidRPr="00A51CC0" w:rsidRDefault="008C1B5B" w:rsidP="00A51CC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A51CC0">
        <w:rPr>
          <w:rFonts w:ascii="Times New Roman" w:hAnsi="Times New Roman" w:cs="Times New Roman"/>
        </w:rPr>
        <w:t xml:space="preserve">Příspěvek se poskytuje plátci </w:t>
      </w:r>
      <w:r w:rsidR="00C050DE" w:rsidRPr="00A51CC0">
        <w:rPr>
          <w:rFonts w:ascii="Times New Roman" w:hAnsi="Times New Roman" w:cs="Times New Roman"/>
        </w:rPr>
        <w:t>na období kalendářního roku a musí být využit v rámci daného kalendářního roku, a to pouze na úhradu poplatku za komunální odpad</w:t>
      </w:r>
      <w:r w:rsidR="00D36F44" w:rsidRPr="00A51CC0">
        <w:rPr>
          <w:rFonts w:ascii="Times New Roman" w:hAnsi="Times New Roman" w:cs="Times New Roman"/>
        </w:rPr>
        <w:t xml:space="preserve"> dle Vyhlášky</w:t>
      </w:r>
      <w:r w:rsidR="00C050DE" w:rsidRPr="00A51CC0">
        <w:rPr>
          <w:rFonts w:ascii="Times New Roman" w:hAnsi="Times New Roman" w:cs="Times New Roman"/>
        </w:rPr>
        <w:t>.</w:t>
      </w:r>
    </w:p>
    <w:p w14:paraId="71F71E24" w14:textId="5D101129" w:rsidR="00C050DE" w:rsidRPr="00A51CC0" w:rsidRDefault="00C050DE" w:rsidP="00FA2E3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A51CC0">
        <w:rPr>
          <w:rFonts w:ascii="Times New Roman" w:hAnsi="Times New Roman" w:cs="Times New Roman"/>
        </w:rPr>
        <w:t>Příspěvek není převoditelný na jinou fyzickou nebo právnickou osobu.</w:t>
      </w:r>
    </w:p>
    <w:p w14:paraId="22C22EB8" w14:textId="77777777" w:rsidR="00C050DE" w:rsidRPr="00A51CC0" w:rsidRDefault="00C050DE" w:rsidP="00A51CC0">
      <w:pPr>
        <w:rPr>
          <w:rFonts w:ascii="Times New Roman" w:hAnsi="Times New Roman"/>
        </w:rPr>
      </w:pPr>
    </w:p>
    <w:p w14:paraId="1F030DBB" w14:textId="47664EAE" w:rsidR="00DF32DA" w:rsidRPr="00A51CC0" w:rsidRDefault="00C050DE" w:rsidP="00C050DE">
      <w:pPr>
        <w:pStyle w:val="Odstavecseseznamem"/>
        <w:jc w:val="center"/>
        <w:rPr>
          <w:rFonts w:ascii="Times New Roman" w:hAnsi="Times New Roman" w:cs="Times New Roman"/>
          <w:b/>
          <w:bCs/>
        </w:rPr>
      </w:pPr>
      <w:r w:rsidRPr="00A51CC0">
        <w:rPr>
          <w:rFonts w:ascii="Times New Roman" w:hAnsi="Times New Roman" w:cs="Times New Roman"/>
          <w:b/>
          <w:bCs/>
        </w:rPr>
        <w:t>III.</w:t>
      </w:r>
    </w:p>
    <w:p w14:paraId="3AE54320" w14:textId="32035E10" w:rsidR="00C050DE" w:rsidRPr="00A51CC0" w:rsidRDefault="00C050DE" w:rsidP="00C050DE">
      <w:pPr>
        <w:pStyle w:val="Odstavecseseznamem"/>
        <w:jc w:val="center"/>
        <w:rPr>
          <w:rFonts w:ascii="Times New Roman" w:hAnsi="Times New Roman" w:cs="Times New Roman"/>
          <w:b/>
          <w:bCs/>
        </w:rPr>
      </w:pPr>
      <w:r w:rsidRPr="00A51CC0">
        <w:rPr>
          <w:rFonts w:ascii="Times New Roman" w:hAnsi="Times New Roman" w:cs="Times New Roman"/>
          <w:b/>
          <w:bCs/>
        </w:rPr>
        <w:t xml:space="preserve">Výše </w:t>
      </w:r>
      <w:r w:rsidR="00A51CC0">
        <w:rPr>
          <w:rFonts w:ascii="Times New Roman" w:hAnsi="Times New Roman" w:cs="Times New Roman"/>
          <w:b/>
          <w:bCs/>
        </w:rPr>
        <w:t>a</w:t>
      </w:r>
      <w:r w:rsidR="00D8212D" w:rsidRPr="00A51CC0">
        <w:rPr>
          <w:rFonts w:ascii="Times New Roman" w:hAnsi="Times New Roman" w:cs="Times New Roman"/>
          <w:b/>
          <w:bCs/>
        </w:rPr>
        <w:t xml:space="preserve"> způsob proplacení </w:t>
      </w:r>
      <w:r w:rsidRPr="00A51CC0">
        <w:rPr>
          <w:rFonts w:ascii="Times New Roman" w:hAnsi="Times New Roman" w:cs="Times New Roman"/>
          <w:b/>
          <w:bCs/>
        </w:rPr>
        <w:t>příspěvku</w:t>
      </w:r>
    </w:p>
    <w:p w14:paraId="3807BF78" w14:textId="788A133D" w:rsidR="00C050DE" w:rsidRPr="00A51CC0" w:rsidRDefault="00C050DE" w:rsidP="00C050DE">
      <w:pPr>
        <w:pStyle w:val="Odstavecseseznamem"/>
        <w:jc w:val="center"/>
        <w:rPr>
          <w:rFonts w:ascii="Times New Roman" w:hAnsi="Times New Roman" w:cs="Times New Roman"/>
        </w:rPr>
      </w:pPr>
    </w:p>
    <w:p w14:paraId="64908AAE" w14:textId="0AAB530A" w:rsidR="006F554F" w:rsidRPr="00A51CC0" w:rsidRDefault="006F554F" w:rsidP="00A51CC0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51CC0">
        <w:rPr>
          <w:rFonts w:ascii="Times New Roman" w:hAnsi="Times New Roman" w:cs="Times New Roman"/>
        </w:rPr>
        <w:t xml:space="preserve">Obec Kamenice poskytne plátci při splnění podmínek uvedených v čl. II odst. 2 těchto zásad Příspěvek na příslušnou sazbu poplatku pro měsíční svoz </w:t>
      </w:r>
      <w:r w:rsidR="00D36F44" w:rsidRPr="00A51CC0">
        <w:rPr>
          <w:rFonts w:ascii="Times New Roman" w:hAnsi="Times New Roman" w:cs="Times New Roman"/>
        </w:rPr>
        <w:t xml:space="preserve">při volbě </w:t>
      </w:r>
      <w:r w:rsidRPr="00A51CC0">
        <w:rPr>
          <w:rFonts w:ascii="Times New Roman" w:hAnsi="Times New Roman" w:cs="Times New Roman"/>
        </w:rPr>
        <w:t>nádob</w:t>
      </w:r>
      <w:r w:rsidR="00D36F44" w:rsidRPr="00A51CC0">
        <w:rPr>
          <w:rFonts w:ascii="Times New Roman" w:hAnsi="Times New Roman" w:cs="Times New Roman"/>
        </w:rPr>
        <w:t>y</w:t>
      </w:r>
      <w:r w:rsidRPr="00A51CC0">
        <w:rPr>
          <w:rFonts w:ascii="Times New Roman" w:hAnsi="Times New Roman" w:cs="Times New Roman"/>
        </w:rPr>
        <w:t xml:space="preserve"> o objemu 120 litrů příspěvek ve výši </w:t>
      </w:r>
      <w:proofErr w:type="gramStart"/>
      <w:r w:rsidR="00AD7CD2">
        <w:rPr>
          <w:rFonts w:ascii="Times New Roman" w:hAnsi="Times New Roman" w:cs="Times New Roman"/>
        </w:rPr>
        <w:t>6</w:t>
      </w:r>
      <w:r w:rsidRPr="00A51CC0">
        <w:rPr>
          <w:rFonts w:ascii="Times New Roman" w:hAnsi="Times New Roman" w:cs="Times New Roman"/>
        </w:rPr>
        <w:t>0%</w:t>
      </w:r>
      <w:proofErr w:type="gramEnd"/>
      <w:r w:rsidRPr="00A51CC0">
        <w:rPr>
          <w:rFonts w:ascii="Times New Roman" w:hAnsi="Times New Roman" w:cs="Times New Roman"/>
        </w:rPr>
        <w:t xml:space="preserve"> z celkové výše poplatku dle Vyhlášky.</w:t>
      </w:r>
    </w:p>
    <w:p w14:paraId="5E2F2CD5" w14:textId="41B29122" w:rsidR="00D8212D" w:rsidRPr="00A51CC0" w:rsidRDefault="00D8212D" w:rsidP="00A51CC0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51CC0">
        <w:rPr>
          <w:rFonts w:ascii="Times New Roman" w:hAnsi="Times New Roman" w:cs="Times New Roman"/>
        </w:rPr>
        <w:t xml:space="preserve">Pokud má plátce poplatku za komunální odpad evidován v obci </w:t>
      </w:r>
      <w:r w:rsidR="00D36F44" w:rsidRPr="00A51CC0">
        <w:rPr>
          <w:rFonts w:ascii="Times New Roman" w:hAnsi="Times New Roman" w:cs="Times New Roman"/>
        </w:rPr>
        <w:t>K</w:t>
      </w:r>
      <w:r w:rsidRPr="00A51CC0">
        <w:rPr>
          <w:rFonts w:ascii="Times New Roman" w:hAnsi="Times New Roman" w:cs="Times New Roman"/>
        </w:rPr>
        <w:t>amenice trvalý pobyt po dobu kratší než jeden rok, úměrně se krátí i výše Příspěvku pro daný kalendářní rok.</w:t>
      </w:r>
    </w:p>
    <w:p w14:paraId="07DA5658" w14:textId="4EEA2660" w:rsidR="00D8212D" w:rsidRPr="00A51CC0" w:rsidRDefault="00D8212D" w:rsidP="006F554F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51CC0">
        <w:rPr>
          <w:rFonts w:ascii="Times New Roman" w:hAnsi="Times New Roman" w:cs="Times New Roman"/>
        </w:rPr>
        <w:t xml:space="preserve">Příspěvek </w:t>
      </w:r>
      <w:r w:rsidR="00D36F44" w:rsidRPr="00A51CC0">
        <w:rPr>
          <w:rFonts w:ascii="Times New Roman" w:hAnsi="Times New Roman" w:cs="Times New Roman"/>
        </w:rPr>
        <w:t>j</w:t>
      </w:r>
      <w:r w:rsidRPr="00A51CC0">
        <w:rPr>
          <w:rFonts w:ascii="Times New Roman" w:hAnsi="Times New Roman" w:cs="Times New Roman"/>
        </w:rPr>
        <w:t xml:space="preserve">e žadateli, který splní podmínky pro poskytnutí Příspěvku, vyplacen v hotovosti pokladnou </w:t>
      </w:r>
      <w:r w:rsidR="00D36F44" w:rsidRPr="00A51CC0">
        <w:rPr>
          <w:rFonts w:ascii="Times New Roman" w:hAnsi="Times New Roman" w:cs="Times New Roman"/>
        </w:rPr>
        <w:t xml:space="preserve">bezprostředně po </w:t>
      </w:r>
      <w:r w:rsidRPr="00A51CC0">
        <w:rPr>
          <w:rFonts w:ascii="Times New Roman" w:hAnsi="Times New Roman" w:cs="Times New Roman"/>
        </w:rPr>
        <w:t>platbě poplatku za komunální odpad</w:t>
      </w:r>
      <w:r w:rsidR="00D36F44" w:rsidRPr="00A51CC0">
        <w:rPr>
          <w:rFonts w:ascii="Times New Roman" w:hAnsi="Times New Roman" w:cs="Times New Roman"/>
        </w:rPr>
        <w:t xml:space="preserve"> na daný kalendářní rok;</w:t>
      </w:r>
      <w:r w:rsidRPr="00A51CC0">
        <w:rPr>
          <w:rFonts w:ascii="Times New Roman" w:hAnsi="Times New Roman" w:cs="Times New Roman"/>
        </w:rPr>
        <w:t xml:space="preserve"> v případě bezhotovostní platby poplatku za komunální odpad j</w:t>
      </w:r>
      <w:r w:rsidR="00D36F44" w:rsidRPr="00A51CC0">
        <w:rPr>
          <w:rFonts w:ascii="Times New Roman" w:hAnsi="Times New Roman" w:cs="Times New Roman"/>
        </w:rPr>
        <w:t>e</w:t>
      </w:r>
      <w:r w:rsidRPr="00A51CC0">
        <w:rPr>
          <w:rFonts w:ascii="Times New Roman" w:hAnsi="Times New Roman" w:cs="Times New Roman"/>
        </w:rPr>
        <w:t xml:space="preserve"> </w:t>
      </w:r>
      <w:r w:rsidR="00D36F44" w:rsidRPr="00A51CC0">
        <w:rPr>
          <w:rFonts w:ascii="Times New Roman" w:hAnsi="Times New Roman" w:cs="Times New Roman"/>
        </w:rPr>
        <w:t>příspěvek vyplacen</w:t>
      </w:r>
      <w:r w:rsidRPr="00A51CC0">
        <w:rPr>
          <w:rFonts w:ascii="Times New Roman" w:hAnsi="Times New Roman" w:cs="Times New Roman"/>
        </w:rPr>
        <w:t xml:space="preserve"> </w:t>
      </w:r>
      <w:r w:rsidRPr="00A51CC0">
        <w:rPr>
          <w:rFonts w:ascii="Times New Roman" w:hAnsi="Times New Roman" w:cs="Times New Roman"/>
        </w:rPr>
        <w:lastRenderedPageBreak/>
        <w:t>bezhotovostně na účet plátce nejpozději do konce kalendářního roku, na který je Příspěvek poskytnut.</w:t>
      </w:r>
    </w:p>
    <w:p w14:paraId="66524FA9" w14:textId="77777777" w:rsidR="00D8212D" w:rsidRPr="00A51CC0" w:rsidRDefault="00D8212D" w:rsidP="00D8212D">
      <w:pPr>
        <w:pStyle w:val="Odstavecseseznamem"/>
        <w:rPr>
          <w:rFonts w:ascii="Times New Roman" w:hAnsi="Times New Roman" w:cs="Times New Roman"/>
        </w:rPr>
      </w:pPr>
    </w:p>
    <w:p w14:paraId="0257C164" w14:textId="7BA2D079" w:rsidR="00C050DE" w:rsidRPr="00A51CC0" w:rsidRDefault="00C050DE" w:rsidP="00C050DE">
      <w:pPr>
        <w:pStyle w:val="Odstavecseseznamem"/>
        <w:jc w:val="center"/>
        <w:rPr>
          <w:rFonts w:ascii="Times New Roman" w:hAnsi="Times New Roman" w:cs="Times New Roman"/>
        </w:rPr>
      </w:pPr>
    </w:p>
    <w:p w14:paraId="3024A62D" w14:textId="1B76F35E" w:rsidR="00C050DE" w:rsidRPr="00A51CC0" w:rsidRDefault="00D8212D" w:rsidP="00C050DE">
      <w:pPr>
        <w:pStyle w:val="Odstavecseseznamem"/>
        <w:jc w:val="center"/>
        <w:rPr>
          <w:rFonts w:ascii="Times New Roman" w:hAnsi="Times New Roman" w:cs="Times New Roman"/>
          <w:b/>
          <w:bCs/>
        </w:rPr>
      </w:pPr>
      <w:r w:rsidRPr="00A51CC0">
        <w:rPr>
          <w:rFonts w:ascii="Times New Roman" w:hAnsi="Times New Roman" w:cs="Times New Roman"/>
          <w:b/>
          <w:bCs/>
        </w:rPr>
        <w:t>I</w:t>
      </w:r>
      <w:r w:rsidR="00C050DE" w:rsidRPr="00A51CC0">
        <w:rPr>
          <w:rFonts w:ascii="Times New Roman" w:hAnsi="Times New Roman" w:cs="Times New Roman"/>
          <w:b/>
          <w:bCs/>
        </w:rPr>
        <w:t>V.</w:t>
      </w:r>
    </w:p>
    <w:p w14:paraId="3395D462" w14:textId="4B9043E9" w:rsidR="00C050DE" w:rsidRPr="00A51CC0" w:rsidRDefault="00C050DE" w:rsidP="00C050DE">
      <w:pPr>
        <w:pStyle w:val="Odstavecseseznamem"/>
        <w:jc w:val="center"/>
        <w:rPr>
          <w:rFonts w:ascii="Times New Roman" w:hAnsi="Times New Roman" w:cs="Times New Roman"/>
          <w:b/>
          <w:bCs/>
        </w:rPr>
      </w:pPr>
      <w:r w:rsidRPr="00A51CC0">
        <w:rPr>
          <w:rFonts w:ascii="Times New Roman" w:hAnsi="Times New Roman" w:cs="Times New Roman"/>
          <w:b/>
          <w:bCs/>
        </w:rPr>
        <w:t>Závěrečná ustanovení</w:t>
      </w:r>
    </w:p>
    <w:p w14:paraId="5258EC6F" w14:textId="38734CB2" w:rsidR="00DF32DA" w:rsidRPr="00A51CC0" w:rsidRDefault="00DF32DA" w:rsidP="00DF32DA">
      <w:pPr>
        <w:pStyle w:val="Odstavecseseznamem"/>
        <w:rPr>
          <w:rFonts w:ascii="Times New Roman" w:hAnsi="Times New Roman" w:cs="Times New Roman"/>
        </w:rPr>
      </w:pPr>
    </w:p>
    <w:p w14:paraId="53125A2E" w14:textId="12B6F130" w:rsidR="00D8212D" w:rsidRPr="00A51CC0" w:rsidRDefault="00D8212D" w:rsidP="00D8212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A51CC0">
        <w:rPr>
          <w:rFonts w:ascii="Times New Roman" w:hAnsi="Times New Roman" w:cs="Times New Roman"/>
        </w:rPr>
        <w:t>Tyto zásady byly schválené usnesení</w:t>
      </w:r>
      <w:r w:rsidR="00D560DE" w:rsidRPr="00A51CC0">
        <w:rPr>
          <w:rFonts w:ascii="Times New Roman" w:hAnsi="Times New Roman" w:cs="Times New Roman"/>
        </w:rPr>
        <w:t xml:space="preserve">m Rady obce kamenice ze dne </w:t>
      </w:r>
      <w:r w:rsidR="00AD7CD2">
        <w:rPr>
          <w:rFonts w:ascii="Times New Roman" w:hAnsi="Times New Roman" w:cs="Times New Roman"/>
        </w:rPr>
        <w:t>18</w:t>
      </w:r>
      <w:r w:rsidR="00301F72" w:rsidRPr="00A51CC0">
        <w:rPr>
          <w:rFonts w:ascii="Times New Roman" w:hAnsi="Times New Roman" w:cs="Times New Roman"/>
        </w:rPr>
        <w:t>.1</w:t>
      </w:r>
      <w:r w:rsidR="00AD7CD2">
        <w:rPr>
          <w:rFonts w:ascii="Times New Roman" w:hAnsi="Times New Roman" w:cs="Times New Roman"/>
        </w:rPr>
        <w:t>2</w:t>
      </w:r>
      <w:r w:rsidR="00301F72" w:rsidRPr="00A51CC0">
        <w:rPr>
          <w:rFonts w:ascii="Times New Roman" w:hAnsi="Times New Roman" w:cs="Times New Roman"/>
        </w:rPr>
        <w:t>.202</w:t>
      </w:r>
      <w:r w:rsidR="00AD7CD2">
        <w:rPr>
          <w:rFonts w:ascii="Times New Roman" w:hAnsi="Times New Roman" w:cs="Times New Roman"/>
        </w:rPr>
        <w:t>4</w:t>
      </w:r>
      <w:r w:rsidR="00301F72" w:rsidRPr="00A51CC0">
        <w:rPr>
          <w:rFonts w:ascii="Times New Roman" w:hAnsi="Times New Roman" w:cs="Times New Roman"/>
        </w:rPr>
        <w:t xml:space="preserve"> </w:t>
      </w:r>
      <w:r w:rsidRPr="00A51CC0">
        <w:rPr>
          <w:rFonts w:ascii="Times New Roman" w:hAnsi="Times New Roman" w:cs="Times New Roman"/>
        </w:rPr>
        <w:t>č. usnesení</w:t>
      </w:r>
      <w:r w:rsidR="002040FB" w:rsidRPr="00A51CC0">
        <w:rPr>
          <w:rFonts w:ascii="Times New Roman" w:hAnsi="Times New Roman" w:cs="Times New Roman"/>
        </w:rPr>
        <w:t xml:space="preserve"> </w:t>
      </w:r>
      <w:r w:rsidR="00807E71" w:rsidRPr="00807E71">
        <w:rPr>
          <w:rFonts w:ascii="Times New Roman" w:hAnsi="Times New Roman" w:cs="Times New Roman"/>
        </w:rPr>
        <w:t>2/73/ROK/2024</w:t>
      </w:r>
      <w:r w:rsidR="00D560DE" w:rsidRPr="00A51CC0">
        <w:rPr>
          <w:rFonts w:ascii="Times New Roman" w:hAnsi="Times New Roman" w:cs="Times New Roman"/>
        </w:rPr>
        <w:t xml:space="preserve">. </w:t>
      </w:r>
    </w:p>
    <w:p w14:paraId="561BA31B" w14:textId="77777777" w:rsidR="00D8212D" w:rsidRPr="00A51CC0" w:rsidRDefault="00D8212D" w:rsidP="00D8212D">
      <w:pPr>
        <w:pStyle w:val="Odstavecseseznamem"/>
        <w:rPr>
          <w:rFonts w:ascii="Times New Roman" w:hAnsi="Times New Roman" w:cs="Times New Roman"/>
        </w:rPr>
      </w:pPr>
    </w:p>
    <w:p w14:paraId="2F24FB55" w14:textId="537742C7" w:rsidR="00D8212D" w:rsidRPr="00A51CC0" w:rsidRDefault="00D8212D" w:rsidP="00D8212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A51CC0">
        <w:rPr>
          <w:rFonts w:ascii="Times New Roman" w:hAnsi="Times New Roman" w:cs="Times New Roman"/>
        </w:rPr>
        <w:t>Tyto zásady nabýv</w:t>
      </w:r>
      <w:r w:rsidR="00CD0285" w:rsidRPr="00A51CC0">
        <w:rPr>
          <w:rFonts w:ascii="Times New Roman" w:hAnsi="Times New Roman" w:cs="Times New Roman"/>
        </w:rPr>
        <w:t xml:space="preserve">ají platnosti a účinnosti dnem </w:t>
      </w:r>
      <w:r w:rsidR="002437D9" w:rsidRPr="00A51CC0">
        <w:rPr>
          <w:rFonts w:ascii="Times New Roman" w:hAnsi="Times New Roman" w:cs="Times New Roman"/>
        </w:rPr>
        <w:t>1</w:t>
      </w:r>
      <w:r w:rsidR="002040FB" w:rsidRPr="00A51CC0">
        <w:rPr>
          <w:rFonts w:ascii="Times New Roman" w:hAnsi="Times New Roman" w:cs="Times New Roman"/>
        </w:rPr>
        <w:t xml:space="preserve">. ledna </w:t>
      </w:r>
      <w:r w:rsidRPr="00A51CC0">
        <w:rPr>
          <w:rFonts w:ascii="Times New Roman" w:hAnsi="Times New Roman" w:cs="Times New Roman"/>
        </w:rPr>
        <w:t>202</w:t>
      </w:r>
      <w:r w:rsidR="00AD7CD2">
        <w:rPr>
          <w:rFonts w:ascii="Times New Roman" w:hAnsi="Times New Roman" w:cs="Times New Roman"/>
        </w:rPr>
        <w:t>5</w:t>
      </w:r>
      <w:r w:rsidRPr="00A51CC0">
        <w:rPr>
          <w:rFonts w:ascii="Times New Roman" w:hAnsi="Times New Roman" w:cs="Times New Roman"/>
        </w:rPr>
        <w:t>.</w:t>
      </w:r>
    </w:p>
    <w:p w14:paraId="2092CEA1" w14:textId="77777777" w:rsidR="00D8212D" w:rsidRPr="00A51CC0" w:rsidRDefault="00D8212D" w:rsidP="00D8212D">
      <w:pPr>
        <w:pStyle w:val="Odstavecseseznamem"/>
        <w:rPr>
          <w:rFonts w:ascii="Times New Roman" w:hAnsi="Times New Roman" w:cs="Times New Roman"/>
        </w:rPr>
      </w:pPr>
    </w:p>
    <w:p w14:paraId="39B73242" w14:textId="112F05EC" w:rsidR="006F304C" w:rsidRPr="00A51CC0" w:rsidRDefault="006F304C" w:rsidP="00FA2E38">
      <w:pPr>
        <w:rPr>
          <w:rFonts w:ascii="Times New Roman" w:hAnsi="Times New Roman"/>
        </w:rPr>
      </w:pPr>
    </w:p>
    <w:p w14:paraId="4C5A0DC4" w14:textId="77777777" w:rsidR="00D8212D" w:rsidRPr="00A51CC0" w:rsidRDefault="00D8212D" w:rsidP="00FA2E38">
      <w:pPr>
        <w:rPr>
          <w:rFonts w:ascii="Times New Roman" w:hAnsi="Times New Roman"/>
        </w:rPr>
      </w:pPr>
    </w:p>
    <w:p w14:paraId="5402DC4A" w14:textId="70F19AC4" w:rsidR="00D8212D" w:rsidRPr="00A51CC0" w:rsidRDefault="002040FB" w:rsidP="00FA2E38">
      <w:pPr>
        <w:rPr>
          <w:rFonts w:ascii="Times New Roman" w:hAnsi="Times New Roman"/>
          <w:i/>
          <w:iCs/>
        </w:rPr>
      </w:pPr>
      <w:r w:rsidRPr="00A51CC0">
        <w:rPr>
          <w:rFonts w:ascii="Times New Roman" w:hAnsi="Times New Roman"/>
          <w:i/>
          <w:iCs/>
        </w:rPr>
        <w:t>Příloha: Smlouva o poskytnutí příspěvku na úhradu poplatku za svoz komunálního odpadu</w:t>
      </w:r>
    </w:p>
    <w:sectPr w:rsidR="00D8212D" w:rsidRPr="00A51CC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1388F" w14:textId="77777777" w:rsidR="005117AD" w:rsidRDefault="005117AD" w:rsidP="00FA2E38">
      <w:r>
        <w:separator/>
      </w:r>
    </w:p>
  </w:endnote>
  <w:endnote w:type="continuationSeparator" w:id="0">
    <w:p w14:paraId="08D4C218" w14:textId="77777777" w:rsidR="005117AD" w:rsidRDefault="005117AD" w:rsidP="00FA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ED27B" w14:textId="77777777" w:rsidR="005117AD" w:rsidRDefault="005117AD" w:rsidP="00FA2E38">
      <w:r>
        <w:separator/>
      </w:r>
    </w:p>
  </w:footnote>
  <w:footnote w:type="continuationSeparator" w:id="0">
    <w:p w14:paraId="7420742D" w14:textId="77777777" w:rsidR="005117AD" w:rsidRDefault="005117AD" w:rsidP="00FA2E38">
      <w:r>
        <w:continuationSeparator/>
      </w:r>
    </w:p>
  </w:footnote>
  <w:footnote w:id="1">
    <w:p w14:paraId="33A3BC4F" w14:textId="4261CA6A" w:rsidR="00DF32DA" w:rsidRDefault="00DF32D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Ust</w:t>
      </w:r>
      <w:proofErr w:type="spellEnd"/>
      <w:r>
        <w:t xml:space="preserve">. § 80 zákona </w:t>
      </w:r>
      <w:proofErr w:type="gramStart"/>
      <w:r>
        <w:t>č .</w:t>
      </w:r>
      <w:proofErr w:type="gramEnd"/>
      <w:r>
        <w:t xml:space="preserve"> 89/2012 Sb., občanský zákoník, ve znění pozdějších předpisů</w:t>
      </w:r>
    </w:p>
  </w:footnote>
  <w:footnote w:id="2">
    <w:p w14:paraId="21422474" w14:textId="478BD7FC" w:rsidR="00DF32DA" w:rsidRDefault="00DF32D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Ust</w:t>
      </w:r>
      <w:proofErr w:type="spellEnd"/>
      <w:r>
        <w:t xml:space="preserve">. § 698 odst. 1 </w:t>
      </w:r>
      <w:r w:rsidRPr="00DF32DA">
        <w:t xml:space="preserve">zákona </w:t>
      </w:r>
      <w:proofErr w:type="gramStart"/>
      <w:r w:rsidRPr="00DF32DA">
        <w:t>č .</w:t>
      </w:r>
      <w:proofErr w:type="gramEnd"/>
      <w:r w:rsidRPr="00DF32DA">
        <w:t xml:space="preserve"> 89/2012 Sb., občanský zákoník,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2E568" w14:textId="3EDDF0A4" w:rsidR="00A51CC0" w:rsidRDefault="00A51CC0" w:rsidP="00A51CC0">
    <w:pPr>
      <w:pStyle w:val="Zhlav"/>
      <w:jc w:val="center"/>
    </w:pPr>
    <w:r w:rsidRPr="00CE1565">
      <w:rPr>
        <w:noProof/>
        <w:lang w:eastAsia="cs-CZ"/>
      </w:rPr>
      <w:drawing>
        <wp:inline distT="0" distB="0" distL="0" distR="0" wp14:anchorId="63658F07" wp14:editId="4A2CFC60">
          <wp:extent cx="542925" cy="638175"/>
          <wp:effectExtent l="0" t="0" r="9525" b="9525"/>
          <wp:docPr id="1" name="Obrázek 1" descr="cid:image003.png@01D4D814.C22AD7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3.png@01D4D814.C22AD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0B43"/>
    <w:multiLevelType w:val="hybridMultilevel"/>
    <w:tmpl w:val="1E7E48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D04FC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B5E35"/>
    <w:multiLevelType w:val="hybridMultilevel"/>
    <w:tmpl w:val="BA3E65C8"/>
    <w:lvl w:ilvl="0" w:tplc="5D04FC1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A363313"/>
    <w:multiLevelType w:val="hybridMultilevel"/>
    <w:tmpl w:val="7AC43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D04FC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42481"/>
    <w:multiLevelType w:val="multilevel"/>
    <w:tmpl w:val="A4443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A7B249C"/>
    <w:multiLevelType w:val="hybridMultilevel"/>
    <w:tmpl w:val="CB40ECD6"/>
    <w:lvl w:ilvl="0" w:tplc="755821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27477"/>
    <w:multiLevelType w:val="hybridMultilevel"/>
    <w:tmpl w:val="7AC43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D04FC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119663">
    <w:abstractNumId w:val="4"/>
  </w:num>
  <w:num w:numId="2" w16cid:durableId="1238704756">
    <w:abstractNumId w:val="0"/>
  </w:num>
  <w:num w:numId="3" w16cid:durableId="1023438093">
    <w:abstractNumId w:val="3"/>
  </w:num>
  <w:num w:numId="4" w16cid:durableId="1939169983">
    <w:abstractNumId w:val="1"/>
  </w:num>
  <w:num w:numId="5" w16cid:durableId="1373841345">
    <w:abstractNumId w:val="2"/>
  </w:num>
  <w:num w:numId="6" w16cid:durableId="18962320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E38"/>
    <w:rsid w:val="00023EA7"/>
    <w:rsid w:val="000267B1"/>
    <w:rsid w:val="000805F5"/>
    <w:rsid w:val="00124DAD"/>
    <w:rsid w:val="00165FA2"/>
    <w:rsid w:val="001677C9"/>
    <w:rsid w:val="002040FB"/>
    <w:rsid w:val="002437D9"/>
    <w:rsid w:val="0025140F"/>
    <w:rsid w:val="00301F72"/>
    <w:rsid w:val="00310FDC"/>
    <w:rsid w:val="00421F4A"/>
    <w:rsid w:val="00486926"/>
    <w:rsid w:val="004E1D6E"/>
    <w:rsid w:val="005117AD"/>
    <w:rsid w:val="00554182"/>
    <w:rsid w:val="00601016"/>
    <w:rsid w:val="006F304C"/>
    <w:rsid w:val="006F336B"/>
    <w:rsid w:val="006F554F"/>
    <w:rsid w:val="00735946"/>
    <w:rsid w:val="007E45C8"/>
    <w:rsid w:val="00807E71"/>
    <w:rsid w:val="00897EEB"/>
    <w:rsid w:val="008C1B5B"/>
    <w:rsid w:val="00A51CC0"/>
    <w:rsid w:val="00A576DE"/>
    <w:rsid w:val="00AA5FE3"/>
    <w:rsid w:val="00AD7CD2"/>
    <w:rsid w:val="00B26850"/>
    <w:rsid w:val="00BB26B0"/>
    <w:rsid w:val="00C050DE"/>
    <w:rsid w:val="00CD0285"/>
    <w:rsid w:val="00CE2604"/>
    <w:rsid w:val="00D36F44"/>
    <w:rsid w:val="00D560DE"/>
    <w:rsid w:val="00D60A5B"/>
    <w:rsid w:val="00D677E7"/>
    <w:rsid w:val="00D8212D"/>
    <w:rsid w:val="00DB71FD"/>
    <w:rsid w:val="00DC0C77"/>
    <w:rsid w:val="00DF32DA"/>
    <w:rsid w:val="00E470EF"/>
    <w:rsid w:val="00E64F34"/>
    <w:rsid w:val="00F82162"/>
    <w:rsid w:val="00FA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31DC"/>
  <w15:chartTrackingRefBased/>
  <w15:docId w15:val="{D50F3C82-CB99-4609-B592-9D49A85E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2604"/>
    <w:pPr>
      <w:spacing w:after="0" w:line="240" w:lineRule="auto"/>
      <w:jc w:val="both"/>
    </w:pPr>
    <w:rPr>
      <w:rFonts w:ascii="Arial" w:hAnsi="Arial" w:cs="Times New Roman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DAD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2162"/>
    <w:pPr>
      <w:ind w:left="720"/>
      <w:contextualSpacing/>
      <w:jc w:val="left"/>
    </w:pPr>
    <w:rPr>
      <w:rFonts w:eastAsiaTheme="minorHAnsi" w:cstheme="minorBidi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DAD"/>
    <w:rPr>
      <w:rFonts w:ascii="Arial" w:eastAsiaTheme="majorEastAsia" w:hAnsi="Arial" w:cstheme="majorBidi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2E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E3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2E38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2E38"/>
    <w:rPr>
      <w:rFonts w:ascii="Arial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2E3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C0C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0C7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0C77"/>
    <w:rPr>
      <w:rFonts w:ascii="Arial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0C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0C77"/>
    <w:rPr>
      <w:rFonts w:ascii="Arial" w:hAnsi="Arial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97E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7EEB"/>
    <w:rPr>
      <w:rFonts w:ascii="Arial" w:hAnsi="Arial" w:cs="Times New Roman"/>
      <w:szCs w:val="20"/>
    </w:rPr>
  </w:style>
  <w:style w:type="paragraph" w:styleId="Zpat">
    <w:name w:val="footer"/>
    <w:basedOn w:val="Normln"/>
    <w:link w:val="ZpatChar"/>
    <w:uiPriority w:val="99"/>
    <w:unhideWhenUsed/>
    <w:rsid w:val="00897E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7EEB"/>
    <w:rPr>
      <w:rFonts w:ascii="Arial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6204-D10E-4480-851C-3416C96A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Bernard</dc:creator>
  <cp:keywords/>
  <dc:description/>
  <cp:lastModifiedBy>Kateřina Pikousová</cp:lastModifiedBy>
  <cp:revision>3</cp:revision>
  <cp:lastPrinted>2021-01-13T06:54:00Z</cp:lastPrinted>
  <dcterms:created xsi:type="dcterms:W3CDTF">2024-12-18T14:50:00Z</dcterms:created>
  <dcterms:modified xsi:type="dcterms:W3CDTF">2025-01-02T06:49:00Z</dcterms:modified>
</cp:coreProperties>
</file>