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7BB1" w14:textId="77777777" w:rsidR="00593CB9" w:rsidRPr="004E5744" w:rsidRDefault="00593CB9" w:rsidP="00593CB9"/>
    <w:p w14:paraId="00386444" w14:textId="77777777" w:rsidR="00593CB9" w:rsidRDefault="00151322" w:rsidP="00593CB9">
      <w:pPr>
        <w:spacing w:after="60"/>
        <w:jc w:val="both"/>
      </w:pPr>
      <w:r>
        <w:t>Vážení občané,</w:t>
      </w:r>
    </w:p>
    <w:p w14:paraId="253F1AAC" w14:textId="77777777" w:rsidR="003061EC" w:rsidRDefault="003061EC" w:rsidP="00C924D5">
      <w:pPr>
        <w:spacing w:after="60"/>
        <w:jc w:val="both"/>
      </w:pPr>
    </w:p>
    <w:p w14:paraId="765F9177" w14:textId="19D5191F" w:rsidR="00CC7B9A" w:rsidRDefault="00151322" w:rsidP="00C924D5">
      <w:pPr>
        <w:spacing w:after="60"/>
        <w:jc w:val="both"/>
      </w:pPr>
      <w:r>
        <w:t xml:space="preserve">Obec </w:t>
      </w:r>
      <w:r w:rsidR="00791C2A">
        <w:t>zvažuje</w:t>
      </w:r>
      <w:r>
        <w:t xml:space="preserve"> výstavbu </w:t>
      </w:r>
      <w:r w:rsidR="003061EC">
        <w:t xml:space="preserve">vodovodu a </w:t>
      </w:r>
      <w:r>
        <w:t xml:space="preserve">splaškové kanalizace ve </w:t>
      </w:r>
      <w:r w:rsidR="00A7528E">
        <w:t>Skuhři</w:t>
      </w:r>
      <w:r>
        <w:t xml:space="preserve">, žádáme tímto o součinnost v podobě vyplnění </w:t>
      </w:r>
      <w:r w:rsidR="003061EC" w:rsidRPr="003061EC">
        <w:t xml:space="preserve">přiloženého </w:t>
      </w:r>
      <w:r>
        <w:t>dotazníku.</w:t>
      </w:r>
      <w:r w:rsidR="00C924D5">
        <w:t xml:space="preserve"> </w:t>
      </w:r>
      <w:r w:rsidR="00A7528E">
        <w:t xml:space="preserve">Nyní </w:t>
      </w:r>
      <w:r w:rsidR="00740059">
        <w:t xml:space="preserve">byly </w:t>
      </w:r>
      <w:r w:rsidR="00A7528E">
        <w:t>zah</w:t>
      </w:r>
      <w:r w:rsidR="00740059">
        <w:t>ájeny</w:t>
      </w:r>
      <w:r w:rsidR="00A7528E">
        <w:t xml:space="preserve"> příprav</w:t>
      </w:r>
      <w:r w:rsidR="00740059">
        <w:t>y studií, následovat bude</w:t>
      </w:r>
      <w:r w:rsidR="00A7528E">
        <w:t xml:space="preserve"> projektové dokumentace, ze které bychom se dozvěděli jednak zda je tato stavba technicky proveditelná a následně i </w:t>
      </w:r>
      <w:r w:rsidR="003061EC">
        <w:t>předpokládanou cenu takového díla</w:t>
      </w:r>
      <w:r w:rsidR="00A7528E">
        <w:t xml:space="preserve">.  </w:t>
      </w:r>
    </w:p>
    <w:p w14:paraId="7C1ACF51" w14:textId="77777777" w:rsidR="00CC7B9A" w:rsidRDefault="00A7528E" w:rsidP="00C924D5">
      <w:pPr>
        <w:spacing w:after="60"/>
        <w:jc w:val="both"/>
      </w:pPr>
      <w:r>
        <w:t xml:space="preserve">Mezi tím, potřebujeme znát, zda se na vodu nebo kanalizaci budete mít zájem napojit a zda jste ochotni se na vybudování celé stavby dílčím způsobem </w:t>
      </w:r>
      <w:r w:rsidR="00CC7B9A">
        <w:t xml:space="preserve">finančně </w:t>
      </w:r>
      <w:r>
        <w:t xml:space="preserve">podílet. </w:t>
      </w:r>
    </w:p>
    <w:p w14:paraId="0E6B388F" w14:textId="62F772E2" w:rsidR="00080B46" w:rsidRDefault="003061EC" w:rsidP="00C924D5">
      <w:pPr>
        <w:spacing w:after="60"/>
        <w:jc w:val="both"/>
      </w:pPr>
      <w:r>
        <w:t xml:space="preserve">Výsledkem </w:t>
      </w:r>
      <w:r w:rsidR="00CC7B9A">
        <w:t xml:space="preserve">dotazníkového šetření </w:t>
      </w:r>
      <w:r>
        <w:t>by měl být seznam adres, kam skutečně vodu a kanalizaci</w:t>
      </w:r>
      <w:r w:rsidR="00CC7B9A">
        <w:t xml:space="preserve"> ve Skuhři přivést</w:t>
      </w:r>
      <w:r>
        <w:t xml:space="preserve"> a zároveň prověření možností, zda na takový rozsahu stavby lze čerpat nějakou z</w:t>
      </w:r>
      <w:r w:rsidR="00CC7B9A">
        <w:t> </w:t>
      </w:r>
      <w:r>
        <w:t>dotací</w:t>
      </w:r>
      <w:r w:rsidR="00CC7B9A">
        <w:t>.</w:t>
      </w:r>
    </w:p>
    <w:p w14:paraId="6A8593D9" w14:textId="77777777" w:rsidR="003061EC" w:rsidRDefault="003061EC" w:rsidP="00C924D5">
      <w:pPr>
        <w:spacing w:after="60"/>
        <w:jc w:val="both"/>
      </w:pPr>
    </w:p>
    <w:p w14:paraId="0622009A" w14:textId="78A744F1" w:rsidR="003061EC" w:rsidRDefault="003061EC" w:rsidP="00C924D5">
      <w:pPr>
        <w:spacing w:after="60"/>
        <w:jc w:val="both"/>
      </w:pPr>
      <w:r>
        <w:t>Projekční práce bych rádi dokončili vč. žádosti o stavební povolení v letošním roce a v roce 2023 bychom hledali způsoby financování projektu, tak aby mohlo dojít k realizaci.</w:t>
      </w:r>
      <w:r w:rsidR="00CC7B9A">
        <w:t xml:space="preserve"> Úloha to není jednoduchá, neboť </w:t>
      </w:r>
      <w:proofErr w:type="spellStart"/>
      <w:r w:rsidR="00CC7B9A">
        <w:t>Skuheř</w:t>
      </w:r>
      <w:proofErr w:type="spellEnd"/>
      <w:r w:rsidR="00CC7B9A">
        <w:t xml:space="preserve"> není hustě zabydlenou osadou, tudíž počet přípojek na délku řadů bude nízký, a tudíž cena na vybudování jedné přípojky bude nejspíš na hranici ekonomické únosnosti. Obdobnou zkušenost máme ze </w:t>
      </w:r>
      <w:proofErr w:type="spellStart"/>
      <w:r w:rsidR="00CC7B9A">
        <w:t>Štiřína</w:t>
      </w:r>
      <w:proofErr w:type="spellEnd"/>
      <w:r w:rsidR="00CC7B9A">
        <w:t xml:space="preserve"> a </w:t>
      </w:r>
      <w:proofErr w:type="spellStart"/>
      <w:r w:rsidR="00CC7B9A">
        <w:t>Všedobrovic</w:t>
      </w:r>
      <w:proofErr w:type="spellEnd"/>
      <w:r w:rsidR="00CC7B9A">
        <w:t>.</w:t>
      </w:r>
    </w:p>
    <w:p w14:paraId="42656DBD" w14:textId="77777777" w:rsidR="00C924D5" w:rsidRDefault="00080B46" w:rsidP="00C924D5">
      <w:pPr>
        <w:spacing w:after="60"/>
        <w:jc w:val="both"/>
      </w:pPr>
      <w:r>
        <w:br/>
      </w:r>
      <w:r w:rsidR="00C924D5">
        <w:t>Možnosti vyplnění dotazníku:</w:t>
      </w:r>
    </w:p>
    <w:p w14:paraId="482FBED0" w14:textId="77777777" w:rsidR="00C924D5" w:rsidRDefault="00C924D5" w:rsidP="00C924D5">
      <w:pPr>
        <w:pStyle w:val="Odstavecseseznamem"/>
        <w:numPr>
          <w:ilvl w:val="0"/>
          <w:numId w:val="9"/>
        </w:numPr>
        <w:spacing w:after="60"/>
        <w:jc w:val="both"/>
      </w:pPr>
      <w:r>
        <w:t xml:space="preserve">Papírově </w:t>
      </w:r>
      <w:r w:rsidR="00080B46">
        <w:t>–</w:t>
      </w:r>
      <w:r>
        <w:t xml:space="preserve"> </w:t>
      </w:r>
      <w:r w:rsidR="00080B46">
        <w:t>viz přiložený dokument</w:t>
      </w:r>
    </w:p>
    <w:p w14:paraId="309A6B9A" w14:textId="10A59B3D" w:rsidR="00151322" w:rsidRDefault="00C924D5" w:rsidP="00593CB9">
      <w:pPr>
        <w:pStyle w:val="Odstavecseseznamem"/>
        <w:numPr>
          <w:ilvl w:val="0"/>
          <w:numId w:val="9"/>
        </w:numPr>
        <w:spacing w:after="60"/>
        <w:jc w:val="both"/>
      </w:pPr>
      <w:r>
        <w:t xml:space="preserve">Elektronicky </w:t>
      </w:r>
      <w:r w:rsidR="00080B46">
        <w:t>–</w:t>
      </w:r>
      <w:r>
        <w:t xml:space="preserve"> stažení</w:t>
      </w:r>
      <w:r w:rsidR="00080B46">
        <w:t xml:space="preserve"> z internetových stránek </w:t>
      </w:r>
      <w:hyperlink r:id="rId7" w:history="1">
        <w:r w:rsidR="00560DD4" w:rsidRPr="0018388A">
          <w:rPr>
            <w:rStyle w:val="Hypertextovodkaz"/>
          </w:rPr>
          <w:t>https://www.obeckamenice.cz/urad/vybory-a-komise/osadni-vybory/ov-skuher/</w:t>
        </w:r>
      </w:hyperlink>
    </w:p>
    <w:p w14:paraId="5EBAE185" w14:textId="77777777" w:rsidR="00560DD4" w:rsidRDefault="00560DD4" w:rsidP="00560DD4">
      <w:pPr>
        <w:pStyle w:val="Odstavecseseznamem"/>
        <w:spacing w:after="60"/>
        <w:jc w:val="both"/>
      </w:pPr>
    </w:p>
    <w:p w14:paraId="2F1EBB7A" w14:textId="77777777" w:rsidR="00C924D5" w:rsidRDefault="00C924D5" w:rsidP="00593CB9">
      <w:pPr>
        <w:spacing w:after="60"/>
        <w:jc w:val="both"/>
      </w:pPr>
      <w:r>
        <w:t>Možnosti odevzdání dotazníku:</w:t>
      </w:r>
    </w:p>
    <w:p w14:paraId="490B0A91" w14:textId="1F318B69" w:rsidR="00C924D5" w:rsidRDefault="00CE59EC" w:rsidP="00C924D5">
      <w:pPr>
        <w:pStyle w:val="Odstavecseseznamem"/>
        <w:numPr>
          <w:ilvl w:val="0"/>
          <w:numId w:val="7"/>
        </w:numPr>
        <w:spacing w:after="60"/>
        <w:jc w:val="both"/>
      </w:pPr>
      <w:r>
        <w:t>Osobně na podatelně</w:t>
      </w:r>
      <w:r w:rsidR="00C924D5">
        <w:t xml:space="preserve"> OÚ Kamenice</w:t>
      </w:r>
    </w:p>
    <w:p w14:paraId="47A12EF2" w14:textId="19C425F6" w:rsidR="00C924D5" w:rsidRDefault="00C924D5" w:rsidP="00C924D5">
      <w:pPr>
        <w:pStyle w:val="Odstavecseseznamem"/>
        <w:numPr>
          <w:ilvl w:val="0"/>
          <w:numId w:val="7"/>
        </w:numPr>
        <w:spacing w:after="60"/>
        <w:jc w:val="both"/>
      </w:pPr>
      <w:r>
        <w:t>Vhozením</w:t>
      </w:r>
      <w:r w:rsidR="00151322">
        <w:t xml:space="preserve"> do schránky </w:t>
      </w:r>
      <w:r>
        <w:t xml:space="preserve">na OÚ Kamenice nebo </w:t>
      </w:r>
      <w:r w:rsidR="00A35C8E">
        <w:t xml:space="preserve">do schránky </w:t>
      </w:r>
      <w:r w:rsidR="00791C2A">
        <w:t xml:space="preserve">ve škole </w:t>
      </w:r>
      <w:proofErr w:type="spellStart"/>
      <w:r w:rsidR="00791C2A">
        <w:t>Skuheř</w:t>
      </w:r>
      <w:proofErr w:type="spellEnd"/>
    </w:p>
    <w:p w14:paraId="0D92E4B1" w14:textId="77777777" w:rsidR="007455F7" w:rsidRDefault="00C924D5" w:rsidP="00A35C8E">
      <w:pPr>
        <w:pStyle w:val="Odstavecseseznamem"/>
        <w:numPr>
          <w:ilvl w:val="0"/>
          <w:numId w:val="7"/>
        </w:numPr>
        <w:spacing w:after="60"/>
        <w:jc w:val="both"/>
      </w:pPr>
      <w:r>
        <w:t xml:space="preserve">Elektronicky – naskenovaný dokument </w:t>
      </w:r>
      <w:r w:rsidR="00151322">
        <w:t xml:space="preserve">na email </w:t>
      </w:r>
      <w:hyperlink r:id="rId8" w:history="1">
        <w:r w:rsidR="00151322" w:rsidRPr="00591747">
          <w:rPr>
            <w:rStyle w:val="Hypertextovodkaz"/>
          </w:rPr>
          <w:t>podatelna@kamenice.cz</w:t>
        </w:r>
      </w:hyperlink>
      <w:r w:rsidR="00151322">
        <w:t xml:space="preserve">. </w:t>
      </w:r>
    </w:p>
    <w:p w14:paraId="575C078E" w14:textId="77777777" w:rsidR="007455F7" w:rsidRPr="000505D8" w:rsidRDefault="007455F7" w:rsidP="007455F7">
      <w:pPr>
        <w:spacing w:after="60"/>
        <w:jc w:val="center"/>
        <w:rPr>
          <w:b/>
          <w:sz w:val="28"/>
        </w:rPr>
      </w:pPr>
    </w:p>
    <w:p w14:paraId="009AC7B4" w14:textId="23CDC5C5" w:rsidR="00A56551" w:rsidRPr="00080B46" w:rsidRDefault="007455F7" w:rsidP="007455F7">
      <w:pPr>
        <w:spacing w:after="60"/>
        <w:jc w:val="center"/>
      </w:pPr>
      <w:r w:rsidRPr="000505D8">
        <w:rPr>
          <w:b/>
          <w:sz w:val="28"/>
        </w:rPr>
        <w:t xml:space="preserve">Pro lepší zpracování údajů žádáme o uvedení </w:t>
      </w:r>
      <w:r w:rsidR="000505D8" w:rsidRPr="000505D8">
        <w:rPr>
          <w:b/>
          <w:sz w:val="28"/>
        </w:rPr>
        <w:t xml:space="preserve">vašeho </w:t>
      </w:r>
      <w:r w:rsidR="000505D8">
        <w:rPr>
          <w:b/>
          <w:sz w:val="28"/>
        </w:rPr>
        <w:t>čísla popisného</w:t>
      </w:r>
      <w:r w:rsidR="00791C2A">
        <w:rPr>
          <w:b/>
          <w:sz w:val="28"/>
        </w:rPr>
        <w:t>/evidenčního</w:t>
      </w:r>
      <w:r w:rsidR="000505D8">
        <w:rPr>
          <w:b/>
          <w:sz w:val="28"/>
        </w:rPr>
        <w:t>.</w:t>
      </w:r>
      <w:r w:rsidR="00A56551" w:rsidRPr="007455F7">
        <w:rPr>
          <w:b/>
          <w:sz w:val="24"/>
          <w:u w:val="single"/>
        </w:rPr>
        <w:br w:type="page"/>
      </w:r>
    </w:p>
    <w:p w14:paraId="290FD016" w14:textId="434453FC" w:rsidR="00791C2A" w:rsidRPr="00A7528E" w:rsidRDefault="00182160" w:rsidP="00791C2A">
      <w:pPr>
        <w:spacing w:after="60"/>
        <w:rPr>
          <w:sz w:val="32"/>
          <w:szCs w:val="32"/>
          <w:u w:val="single"/>
        </w:rPr>
      </w:pPr>
      <w:r w:rsidRPr="00A7528E">
        <w:rPr>
          <w:b/>
          <w:sz w:val="36"/>
          <w:szCs w:val="32"/>
          <w:u w:val="single"/>
        </w:rPr>
        <w:lastRenderedPageBreak/>
        <w:t>Dotazník –</w:t>
      </w:r>
      <w:r w:rsidR="00DE214A" w:rsidRPr="00A7528E">
        <w:rPr>
          <w:b/>
          <w:sz w:val="36"/>
          <w:szCs w:val="32"/>
          <w:u w:val="single"/>
        </w:rPr>
        <w:t xml:space="preserve"> připojení na </w:t>
      </w:r>
      <w:r w:rsidR="00791C2A" w:rsidRPr="00A7528E">
        <w:rPr>
          <w:b/>
          <w:sz w:val="36"/>
          <w:szCs w:val="32"/>
          <w:u w:val="single"/>
        </w:rPr>
        <w:t xml:space="preserve">vodovod </w:t>
      </w:r>
      <w:r w:rsidR="00DE214A" w:rsidRPr="00A7528E">
        <w:rPr>
          <w:b/>
          <w:sz w:val="36"/>
          <w:szCs w:val="32"/>
          <w:u w:val="single"/>
        </w:rPr>
        <w:t>tla</w:t>
      </w:r>
      <w:r w:rsidRPr="00A7528E">
        <w:rPr>
          <w:b/>
          <w:sz w:val="36"/>
          <w:szCs w:val="32"/>
          <w:u w:val="single"/>
        </w:rPr>
        <w:t xml:space="preserve">kovou kanalizaci </w:t>
      </w:r>
      <w:proofErr w:type="spellStart"/>
      <w:r w:rsidR="00791C2A" w:rsidRPr="00A7528E">
        <w:rPr>
          <w:b/>
          <w:sz w:val="36"/>
          <w:szCs w:val="32"/>
          <w:u w:val="single"/>
        </w:rPr>
        <w:t>Skuheř</w:t>
      </w:r>
      <w:proofErr w:type="spellEnd"/>
    </w:p>
    <w:p w14:paraId="77970BF8" w14:textId="6BF24077" w:rsidR="00740059" w:rsidRDefault="001666F0" w:rsidP="001666F0">
      <w:pPr>
        <w:pStyle w:val="Odstavecseseznamem"/>
        <w:numPr>
          <w:ilvl w:val="0"/>
          <w:numId w:val="10"/>
        </w:numPr>
        <w:rPr>
          <w:szCs w:val="20"/>
        </w:rPr>
      </w:pPr>
      <w:r w:rsidRPr="001666F0">
        <w:rPr>
          <w:szCs w:val="20"/>
        </w:rPr>
        <w:t xml:space="preserve">Můj dnešní zdroj pitné vody je: </w:t>
      </w:r>
      <w:r w:rsidRPr="001666F0">
        <w:rPr>
          <w:szCs w:val="20"/>
        </w:rPr>
        <w:tab/>
      </w:r>
      <w:r w:rsidRPr="001666F0">
        <w:rPr>
          <w:szCs w:val="20"/>
        </w:rPr>
        <w:tab/>
        <w:t>A. vodovod</w:t>
      </w:r>
      <w:r>
        <w:rPr>
          <w:szCs w:val="20"/>
        </w:rPr>
        <w:tab/>
      </w:r>
    </w:p>
    <w:p w14:paraId="47A0131C" w14:textId="4CB7434D" w:rsidR="001666F0" w:rsidRDefault="001666F0" w:rsidP="001666F0">
      <w:pPr>
        <w:pStyle w:val="Odstavecseseznamem"/>
        <w:spacing w:after="0" w:line="240" w:lineRule="auto"/>
        <w:ind w:left="4248"/>
        <w:rPr>
          <w:szCs w:val="20"/>
        </w:rPr>
      </w:pPr>
      <w:r>
        <w:rPr>
          <w:szCs w:val="20"/>
        </w:rPr>
        <w:t>B. studna / vrt</w:t>
      </w:r>
    </w:p>
    <w:p w14:paraId="2D9DCA79" w14:textId="05DEBA5B" w:rsidR="001666F0" w:rsidRDefault="001666F0" w:rsidP="001666F0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I. vlastní</w:t>
      </w:r>
    </w:p>
    <w:p w14:paraId="635453BA" w14:textId="3132DE4C" w:rsidR="001666F0" w:rsidRDefault="001666F0" w:rsidP="001666F0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II. společná</w:t>
      </w:r>
    </w:p>
    <w:p w14:paraId="0786E733" w14:textId="0C35085A" w:rsidR="001666F0" w:rsidRDefault="001666F0" w:rsidP="001666F0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III. žádná</w:t>
      </w:r>
    </w:p>
    <w:p w14:paraId="698E1ACB" w14:textId="01C6C54C" w:rsidR="001666F0" w:rsidRDefault="001666F0" w:rsidP="001666F0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C. kapacita je dostatečná / nedostatečná</w:t>
      </w:r>
    </w:p>
    <w:p w14:paraId="418BB400" w14:textId="77777777" w:rsidR="00055D9A" w:rsidRDefault="00055D9A" w:rsidP="001666F0">
      <w:pPr>
        <w:spacing w:after="0" w:line="240" w:lineRule="auto"/>
        <w:rPr>
          <w:szCs w:val="20"/>
        </w:rPr>
      </w:pPr>
    </w:p>
    <w:p w14:paraId="3A5248F8" w14:textId="2D0DB433" w:rsidR="001666F0" w:rsidRDefault="00055D9A" w:rsidP="001666F0">
      <w:pPr>
        <w:spacing w:after="0" w:line="240" w:lineRule="auto"/>
        <w:rPr>
          <w:szCs w:val="20"/>
        </w:rPr>
      </w:pPr>
      <w:r>
        <w:rPr>
          <w:szCs w:val="20"/>
        </w:rPr>
        <w:t xml:space="preserve">       </w:t>
      </w:r>
      <w:r w:rsidR="001666F0">
        <w:rPr>
          <w:szCs w:val="20"/>
        </w:rPr>
        <w:t>2) Splaškové vody likviduji:</w:t>
      </w:r>
      <w:r w:rsidR="001666F0">
        <w:rPr>
          <w:szCs w:val="20"/>
        </w:rPr>
        <w:tab/>
      </w:r>
      <w:r w:rsidR="001666F0">
        <w:rPr>
          <w:szCs w:val="20"/>
        </w:rPr>
        <w:tab/>
      </w:r>
      <w:r w:rsidR="001666F0">
        <w:rPr>
          <w:szCs w:val="20"/>
        </w:rPr>
        <w:tab/>
        <w:t>A. trativodem</w:t>
      </w:r>
    </w:p>
    <w:p w14:paraId="6206FCC5" w14:textId="4E1022C3" w:rsidR="001666F0" w:rsidRDefault="001666F0" w:rsidP="001666F0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B. jímka cca ……m</w:t>
      </w:r>
      <w:r>
        <w:rPr>
          <w:szCs w:val="20"/>
          <w:vertAlign w:val="superscript"/>
        </w:rPr>
        <w:t>3</w:t>
      </w:r>
      <w:r w:rsidR="00055D9A">
        <w:rPr>
          <w:szCs w:val="20"/>
        </w:rPr>
        <w:t>, vyvážím …… krát v roce</w:t>
      </w:r>
    </w:p>
    <w:p w14:paraId="3BB99FC4" w14:textId="32DE2177" w:rsidR="00055D9A" w:rsidRDefault="00055D9A" w:rsidP="001666F0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C. domovní čistírna </w:t>
      </w:r>
    </w:p>
    <w:p w14:paraId="0EB6A40E" w14:textId="5795A604" w:rsidR="00055D9A" w:rsidRDefault="00055D9A" w:rsidP="001666F0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I. s odtokem do vodoteče</w:t>
      </w:r>
    </w:p>
    <w:p w14:paraId="230EDDB1" w14:textId="3D979C28" w:rsidR="00055D9A" w:rsidRDefault="00055D9A" w:rsidP="001666F0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II. vsakování</w:t>
      </w:r>
    </w:p>
    <w:p w14:paraId="66403436" w14:textId="785DDE5D" w:rsidR="001666F0" w:rsidRPr="001666F0" w:rsidRDefault="00055D9A" w:rsidP="001666F0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III. rozstřikem do zahrady</w:t>
      </w:r>
      <w:r w:rsidR="001666F0">
        <w:rPr>
          <w:szCs w:val="20"/>
        </w:rPr>
        <w:tab/>
      </w:r>
      <w:r w:rsidR="001666F0">
        <w:rPr>
          <w:szCs w:val="20"/>
        </w:rPr>
        <w:tab/>
      </w:r>
    </w:p>
    <w:p w14:paraId="1303F7A9" w14:textId="3768B1C5" w:rsidR="009F4B10" w:rsidRPr="00055D9A" w:rsidRDefault="009F4B10" w:rsidP="00055D9A">
      <w:pPr>
        <w:pStyle w:val="Odstavecseseznamem"/>
        <w:numPr>
          <w:ilvl w:val="0"/>
          <w:numId w:val="12"/>
        </w:numPr>
        <w:rPr>
          <w:szCs w:val="20"/>
          <w:u w:val="single"/>
        </w:rPr>
      </w:pPr>
      <w:r w:rsidRPr="00055D9A">
        <w:rPr>
          <w:szCs w:val="20"/>
          <w:u w:val="single"/>
        </w:rPr>
        <w:t xml:space="preserve"> </w:t>
      </w:r>
      <w:r w:rsidR="00E35500" w:rsidRPr="00055D9A">
        <w:rPr>
          <w:szCs w:val="20"/>
          <w:u w:val="single"/>
        </w:rPr>
        <w:t>Máte z</w:t>
      </w:r>
      <w:r w:rsidRPr="00055D9A">
        <w:rPr>
          <w:szCs w:val="20"/>
          <w:u w:val="single"/>
        </w:rPr>
        <w:t xml:space="preserve">ájem o napojení </w:t>
      </w:r>
      <w:r w:rsidR="00B23EE6" w:rsidRPr="00055D9A">
        <w:rPr>
          <w:szCs w:val="20"/>
          <w:u w:val="single"/>
        </w:rPr>
        <w:t>kanalizace?</w:t>
      </w:r>
    </w:p>
    <w:p w14:paraId="1A40D701" w14:textId="77777777" w:rsidR="00DE214A" w:rsidRPr="00CE59EC" w:rsidRDefault="00DE214A" w:rsidP="00DE214A">
      <w:pPr>
        <w:pStyle w:val="Odstavecseseznamem"/>
        <w:numPr>
          <w:ilvl w:val="0"/>
          <w:numId w:val="2"/>
        </w:numPr>
        <w:rPr>
          <w:szCs w:val="20"/>
          <w:u w:val="single"/>
        </w:rPr>
      </w:pPr>
      <w:r w:rsidRPr="00CE59EC">
        <w:rPr>
          <w:szCs w:val="20"/>
        </w:rPr>
        <w:t>Ano</w:t>
      </w:r>
    </w:p>
    <w:p w14:paraId="4484F537" w14:textId="776D1651" w:rsidR="00CE59EC" w:rsidRPr="00055D9A" w:rsidRDefault="00DE214A" w:rsidP="00CE59EC">
      <w:pPr>
        <w:pStyle w:val="Odstavecseseznamem"/>
        <w:numPr>
          <w:ilvl w:val="0"/>
          <w:numId w:val="2"/>
        </w:numPr>
        <w:rPr>
          <w:b/>
          <w:szCs w:val="20"/>
        </w:rPr>
      </w:pPr>
      <w:r w:rsidRPr="00CE59EC">
        <w:rPr>
          <w:szCs w:val="20"/>
        </w:rPr>
        <w:t>Ne – Důvod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9EC">
        <w:rPr>
          <w:szCs w:val="20"/>
        </w:rPr>
        <w:t>……………………………………………………</w:t>
      </w:r>
    </w:p>
    <w:p w14:paraId="704B8964" w14:textId="5F731FDE" w:rsidR="00B23EE6" w:rsidRPr="00055D9A" w:rsidRDefault="00B23EE6" w:rsidP="00055D9A">
      <w:pPr>
        <w:pStyle w:val="Odstavecseseznamem"/>
        <w:numPr>
          <w:ilvl w:val="0"/>
          <w:numId w:val="12"/>
        </w:numPr>
        <w:rPr>
          <w:szCs w:val="20"/>
          <w:u w:val="single"/>
        </w:rPr>
      </w:pPr>
      <w:r w:rsidRPr="00055D9A">
        <w:rPr>
          <w:szCs w:val="20"/>
          <w:u w:val="single"/>
        </w:rPr>
        <w:t xml:space="preserve"> Máte zájem o napojení vodovod?</w:t>
      </w:r>
    </w:p>
    <w:p w14:paraId="1A00B67F" w14:textId="77777777" w:rsidR="00B23EE6" w:rsidRPr="00B23EE6" w:rsidRDefault="00B23EE6" w:rsidP="00B23EE6">
      <w:pPr>
        <w:pStyle w:val="Odstavecseseznamem"/>
        <w:numPr>
          <w:ilvl w:val="0"/>
          <w:numId w:val="2"/>
        </w:numPr>
        <w:rPr>
          <w:szCs w:val="20"/>
          <w:u w:val="single"/>
        </w:rPr>
      </w:pPr>
      <w:r w:rsidRPr="00CE59EC">
        <w:rPr>
          <w:szCs w:val="20"/>
        </w:rPr>
        <w:t>Ano</w:t>
      </w:r>
    </w:p>
    <w:p w14:paraId="3BC00D22" w14:textId="2865DF9C" w:rsidR="00CE59EC" w:rsidRPr="00B23EE6" w:rsidRDefault="00B23EE6" w:rsidP="00B23EE6">
      <w:pPr>
        <w:pStyle w:val="Odstavecseseznamem"/>
        <w:numPr>
          <w:ilvl w:val="0"/>
          <w:numId w:val="2"/>
        </w:numPr>
        <w:rPr>
          <w:szCs w:val="20"/>
          <w:u w:val="single"/>
        </w:rPr>
      </w:pPr>
      <w:r w:rsidRPr="00B23EE6">
        <w:rPr>
          <w:szCs w:val="20"/>
        </w:rPr>
        <w:t>Ne – Důvod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B46" w:rsidRPr="00B23EE6">
        <w:rPr>
          <w:szCs w:val="20"/>
        </w:rPr>
        <w:br/>
      </w:r>
    </w:p>
    <w:p w14:paraId="51C49623" w14:textId="77777777" w:rsidR="00CE59EC" w:rsidRDefault="00CE59EC" w:rsidP="00CE59EC">
      <w:pPr>
        <w:jc w:val="both"/>
        <w:rPr>
          <w:b/>
          <w:szCs w:val="20"/>
        </w:rPr>
      </w:pPr>
      <w:r w:rsidRPr="00CE59EC">
        <w:rPr>
          <w:b/>
          <w:szCs w:val="20"/>
        </w:rPr>
        <w:t xml:space="preserve">Pokud máte zájem o napojení na tlakovou kanalizaci, prosíme o podepsaní souhlasu se stavbou na vašem pozemku (ve stavebním povolení musí být </w:t>
      </w:r>
      <w:r>
        <w:rPr>
          <w:b/>
          <w:szCs w:val="20"/>
        </w:rPr>
        <w:t>uvedeno parcelní číslo vašeho pozemku</w:t>
      </w:r>
      <w:r w:rsidRPr="00CE59EC">
        <w:rPr>
          <w:b/>
          <w:szCs w:val="20"/>
        </w:rPr>
        <w:t>, a</w:t>
      </w:r>
      <w:r>
        <w:rPr>
          <w:b/>
          <w:szCs w:val="20"/>
        </w:rPr>
        <w:t>bychom mohli přípojku vést až na Vás pozemek).</w:t>
      </w:r>
    </w:p>
    <w:p w14:paraId="7DC08CCF" w14:textId="466806E6" w:rsidR="00CE59EC" w:rsidRDefault="00791C2A" w:rsidP="00CE59EC">
      <w:pPr>
        <w:jc w:val="both"/>
        <w:rPr>
          <w:b/>
          <w:szCs w:val="20"/>
        </w:rPr>
      </w:pPr>
      <w:r w:rsidRPr="00F226F8">
        <w:rPr>
          <w:b/>
          <w:szCs w:val="20"/>
        </w:rPr>
        <w:t>Z</w:t>
      </w:r>
      <w:r w:rsidR="00CE59EC" w:rsidRPr="00F226F8">
        <w:rPr>
          <w:b/>
          <w:szCs w:val="20"/>
        </w:rPr>
        <w:t xml:space="preserve">a předpokladu získání dotace </w:t>
      </w:r>
      <w:r w:rsidRPr="00F226F8">
        <w:rPr>
          <w:b/>
          <w:szCs w:val="20"/>
        </w:rPr>
        <w:t xml:space="preserve">na tuto stavbu </w:t>
      </w:r>
      <w:r w:rsidR="00CE59EC" w:rsidRPr="00F226F8">
        <w:rPr>
          <w:b/>
          <w:szCs w:val="20"/>
        </w:rPr>
        <w:t>by občané platili pouze příspěvek za připojení ke kanalizaci</w:t>
      </w:r>
      <w:r w:rsidR="005F36C4" w:rsidRPr="00F226F8">
        <w:rPr>
          <w:b/>
          <w:szCs w:val="20"/>
        </w:rPr>
        <w:t xml:space="preserve"> </w:t>
      </w:r>
      <w:bookmarkStart w:id="0" w:name="_Hlk92460093"/>
      <w:r w:rsidRPr="00F226F8">
        <w:rPr>
          <w:b/>
          <w:szCs w:val="20"/>
        </w:rPr>
        <w:t xml:space="preserve">(50 tis. Kč) </w:t>
      </w:r>
      <w:bookmarkEnd w:id="0"/>
      <w:r w:rsidRPr="00F226F8">
        <w:rPr>
          <w:b/>
          <w:szCs w:val="20"/>
        </w:rPr>
        <w:t xml:space="preserve">a </w:t>
      </w:r>
      <w:r w:rsidR="00055D9A" w:rsidRPr="00F226F8">
        <w:rPr>
          <w:b/>
          <w:szCs w:val="20"/>
        </w:rPr>
        <w:t>vodovod</w:t>
      </w:r>
      <w:r w:rsidRPr="00F226F8">
        <w:rPr>
          <w:b/>
          <w:szCs w:val="20"/>
        </w:rPr>
        <w:t xml:space="preserve"> (</w:t>
      </w:r>
      <w:r w:rsidR="00055D9A" w:rsidRPr="00F226F8">
        <w:rPr>
          <w:b/>
          <w:szCs w:val="20"/>
        </w:rPr>
        <w:t>30</w:t>
      </w:r>
      <w:r w:rsidRPr="00F226F8">
        <w:rPr>
          <w:b/>
          <w:szCs w:val="20"/>
        </w:rPr>
        <w:t xml:space="preserve"> tis. Kč</w:t>
      </w:r>
      <w:r w:rsidR="00055D9A" w:rsidRPr="00F226F8">
        <w:rPr>
          <w:b/>
          <w:szCs w:val="20"/>
        </w:rPr>
        <w:t>/ 50 tis. Kč)</w:t>
      </w:r>
      <w:r w:rsidR="00F226F8">
        <w:rPr>
          <w:b/>
          <w:szCs w:val="20"/>
        </w:rPr>
        <w:t xml:space="preserve"> (trvale bydlící/bez trvalého pobytu)</w:t>
      </w:r>
      <w:r w:rsidRPr="00F226F8">
        <w:rPr>
          <w:b/>
          <w:szCs w:val="20"/>
        </w:rPr>
        <w:t xml:space="preserve">. Získali by </w:t>
      </w:r>
      <w:r w:rsidR="00526647" w:rsidRPr="00F226F8">
        <w:rPr>
          <w:b/>
          <w:szCs w:val="20"/>
        </w:rPr>
        <w:t xml:space="preserve">kanalizační </w:t>
      </w:r>
      <w:r w:rsidRPr="00F226F8">
        <w:rPr>
          <w:b/>
          <w:szCs w:val="20"/>
        </w:rPr>
        <w:t xml:space="preserve">přípojku až k domu vč. čerpací kanalizační jímky a </w:t>
      </w:r>
      <w:r w:rsidR="00526647" w:rsidRPr="00F226F8">
        <w:rPr>
          <w:b/>
          <w:szCs w:val="20"/>
        </w:rPr>
        <w:t>čerpadla. Propojka kanalizace z domu do jímky by byla na vlastníku nemovitosti. U vody by přípojka končila za plotem vlastníka nemovitosti a na něm by bylo dobudovat vodoměrnou šachtu a spojení s domem.</w:t>
      </w:r>
    </w:p>
    <w:p w14:paraId="5AA70C55" w14:textId="77777777" w:rsidR="00F226F8" w:rsidRDefault="00F226F8" w:rsidP="00CE59EC">
      <w:pPr>
        <w:jc w:val="both"/>
        <w:rPr>
          <w:b/>
          <w:szCs w:val="20"/>
        </w:rPr>
      </w:pPr>
    </w:p>
    <w:p w14:paraId="65EB9F00" w14:textId="2F654223" w:rsidR="00B23EE6" w:rsidRDefault="00F226F8" w:rsidP="00CE59EC">
      <w:pPr>
        <w:jc w:val="both"/>
        <w:rPr>
          <w:b/>
          <w:szCs w:val="20"/>
        </w:rPr>
      </w:pPr>
      <w:r>
        <w:rPr>
          <w:b/>
          <w:szCs w:val="20"/>
        </w:rPr>
        <w:t>S</w:t>
      </w:r>
      <w:r w:rsidR="00B23EE6">
        <w:rPr>
          <w:b/>
          <w:szCs w:val="20"/>
        </w:rPr>
        <w:t xml:space="preserve">KUHEŘ dne ………………… </w:t>
      </w:r>
    </w:p>
    <w:p w14:paraId="73A16811" w14:textId="01E12BE0" w:rsidR="00B23EE6" w:rsidRDefault="00A7528E" w:rsidP="00CE59EC">
      <w:pPr>
        <w:jc w:val="both"/>
        <w:rPr>
          <w:b/>
          <w:szCs w:val="20"/>
        </w:rPr>
      </w:pPr>
      <w:r>
        <w:rPr>
          <w:b/>
          <w:szCs w:val="20"/>
        </w:rPr>
        <w:t>Jméno …………………………………………</w:t>
      </w:r>
      <w:proofErr w:type="gramStart"/>
      <w:r>
        <w:rPr>
          <w:b/>
          <w:szCs w:val="20"/>
        </w:rPr>
        <w:t>…….</w:t>
      </w:r>
      <w:proofErr w:type="gramEnd"/>
      <w:r>
        <w:rPr>
          <w:b/>
          <w:szCs w:val="20"/>
        </w:rPr>
        <w:t>.</w:t>
      </w:r>
    </w:p>
    <w:p w14:paraId="6F523E9B" w14:textId="1FDD852A" w:rsidR="00B23EE6" w:rsidRDefault="00B23EE6" w:rsidP="00CE59EC">
      <w:pPr>
        <w:jc w:val="both"/>
        <w:rPr>
          <w:b/>
          <w:szCs w:val="20"/>
        </w:rPr>
      </w:pPr>
      <w:r>
        <w:rPr>
          <w:b/>
          <w:szCs w:val="20"/>
        </w:rPr>
        <w:t>č.p. ……</w:t>
      </w:r>
      <w:r w:rsidR="00A7528E">
        <w:rPr>
          <w:b/>
          <w:szCs w:val="20"/>
        </w:rPr>
        <w:t>……………</w:t>
      </w:r>
      <w:r>
        <w:rPr>
          <w:b/>
          <w:szCs w:val="20"/>
        </w:rPr>
        <w:t xml:space="preserve"> (nebo </w:t>
      </w:r>
      <w:proofErr w:type="spellStart"/>
      <w:r>
        <w:rPr>
          <w:b/>
          <w:szCs w:val="20"/>
        </w:rPr>
        <w:t>č.e</w:t>
      </w:r>
      <w:proofErr w:type="spellEnd"/>
      <w:r>
        <w:rPr>
          <w:b/>
          <w:szCs w:val="20"/>
        </w:rPr>
        <w:t>. …………</w:t>
      </w:r>
      <w:r w:rsidR="00A7528E">
        <w:rPr>
          <w:b/>
          <w:szCs w:val="20"/>
        </w:rPr>
        <w:t>…………</w:t>
      </w:r>
      <w:r>
        <w:rPr>
          <w:b/>
          <w:szCs w:val="20"/>
        </w:rPr>
        <w:t>)</w:t>
      </w:r>
    </w:p>
    <w:p w14:paraId="104A6D69" w14:textId="55A786CE" w:rsidR="00F226F8" w:rsidRDefault="00F226F8" w:rsidP="00CE59EC">
      <w:pPr>
        <w:jc w:val="both"/>
        <w:rPr>
          <w:b/>
          <w:szCs w:val="20"/>
        </w:rPr>
      </w:pPr>
      <w:r>
        <w:rPr>
          <w:b/>
          <w:szCs w:val="20"/>
        </w:rPr>
        <w:t>počet trvale žijících osob na této adrese ………………………………</w:t>
      </w:r>
    </w:p>
    <w:p w14:paraId="16EB71D8" w14:textId="617B1940" w:rsidR="00F226F8" w:rsidRDefault="00F226F8" w:rsidP="00CE59EC">
      <w:pPr>
        <w:jc w:val="both"/>
        <w:rPr>
          <w:b/>
          <w:szCs w:val="20"/>
        </w:rPr>
      </w:pPr>
    </w:p>
    <w:p w14:paraId="4A84856A" w14:textId="49EF0F1B" w:rsidR="00F226F8" w:rsidRPr="00CE59EC" w:rsidRDefault="00F226F8" w:rsidP="00CE59EC">
      <w:pPr>
        <w:jc w:val="both"/>
        <w:rPr>
          <w:b/>
          <w:szCs w:val="20"/>
        </w:rPr>
      </w:pPr>
      <w:r>
        <w:rPr>
          <w:b/>
          <w:szCs w:val="20"/>
        </w:rPr>
        <w:t>podpis</w:t>
      </w:r>
    </w:p>
    <w:sectPr w:rsidR="00F226F8" w:rsidRPr="00CE59EC" w:rsidSect="00F226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2B23" w14:textId="77777777" w:rsidR="005F5D88" w:rsidRDefault="005F5D88" w:rsidP="004463B9">
      <w:pPr>
        <w:spacing w:after="0" w:line="240" w:lineRule="auto"/>
      </w:pPr>
      <w:r>
        <w:separator/>
      </w:r>
    </w:p>
  </w:endnote>
  <w:endnote w:type="continuationSeparator" w:id="0">
    <w:p w14:paraId="77ED5831" w14:textId="77777777" w:rsidR="005F5D88" w:rsidRDefault="005F5D88" w:rsidP="0044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3C2F" w14:textId="77777777" w:rsidR="005F5D88" w:rsidRDefault="005F5D88" w:rsidP="004463B9">
      <w:pPr>
        <w:spacing w:after="0" w:line="240" w:lineRule="auto"/>
      </w:pPr>
      <w:r>
        <w:separator/>
      </w:r>
    </w:p>
  </w:footnote>
  <w:footnote w:type="continuationSeparator" w:id="0">
    <w:p w14:paraId="45D3217B" w14:textId="77777777" w:rsidR="005F5D88" w:rsidRDefault="005F5D88" w:rsidP="0044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4463B9" w:rsidRPr="00B92B8F" w14:paraId="2CF28C7C" w14:textId="77777777" w:rsidTr="00B50450">
      <w:trPr>
        <w:trHeight w:val="770"/>
      </w:trPr>
      <w:tc>
        <w:tcPr>
          <w:tcW w:w="9072" w:type="dxa"/>
          <w:shd w:val="clear" w:color="auto" w:fill="auto"/>
          <w:vAlign w:val="center"/>
        </w:tcPr>
        <w:p w14:paraId="39885236" w14:textId="77777777" w:rsidR="004463B9" w:rsidRPr="00B50450" w:rsidRDefault="00B50450" w:rsidP="004463B9">
          <w:pPr>
            <w:tabs>
              <w:tab w:val="center" w:pos="4536"/>
            </w:tabs>
            <w:spacing w:before="360"/>
            <w:contextualSpacing/>
            <w:jc w:val="center"/>
            <w:outlineLvl w:val="0"/>
            <w:rPr>
              <w:rFonts w:ascii="Bookman Old Style" w:hAnsi="Bookman Old Style" w:cs="FrankRuehl"/>
              <w:b/>
              <w:sz w:val="40"/>
              <w:lang w:bidi="he-IL"/>
            </w:rPr>
          </w:pPr>
          <w:r w:rsidRPr="00B50450">
            <w:rPr>
              <w:noProof/>
              <w:sz w:val="20"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10AA3061" wp14:editId="6C0EADD6">
                <wp:simplePos x="0" y="0"/>
                <wp:positionH relativeFrom="margin">
                  <wp:posOffset>59690</wp:posOffset>
                </wp:positionH>
                <wp:positionV relativeFrom="topMargin">
                  <wp:posOffset>449580</wp:posOffset>
                </wp:positionV>
                <wp:extent cx="442595" cy="49657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0453" y="20716"/>
                    <wp:lineTo x="20453" y="0"/>
                    <wp:lineTo x="0" y="0"/>
                  </wp:wrapPolygon>
                </wp:wrapTight>
                <wp:docPr id="6" name="Obrázek 6" descr="Kamenice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Kamenice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9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63B9" w:rsidRPr="00B50450">
            <w:rPr>
              <w:rFonts w:ascii="Bookman Old Style" w:hAnsi="Bookman Old Style" w:cs="FrankRuehl"/>
              <w:b/>
              <w:sz w:val="40"/>
              <w:lang w:bidi="he-IL"/>
            </w:rPr>
            <w:t>OBEC KAMENICE</w:t>
          </w:r>
        </w:p>
        <w:p w14:paraId="3DC6B0AB" w14:textId="77777777" w:rsidR="004463B9" w:rsidRPr="00B92B8F" w:rsidRDefault="004463B9" w:rsidP="004463B9">
          <w:pPr>
            <w:jc w:val="center"/>
            <w:rPr>
              <w:rFonts w:ascii="Bookman Old Style" w:hAnsi="Bookman Old Style" w:cs="FrankRuehl"/>
              <w:sz w:val="18"/>
              <w:szCs w:val="18"/>
              <w:lang w:bidi="he-IL"/>
            </w:rPr>
          </w:pPr>
          <w:r w:rsidRPr="00B92B8F">
            <w:rPr>
              <w:rFonts w:ascii="Bookman Old Style" w:hAnsi="Bookman Old Style" w:cs="FrankRuehl"/>
              <w:sz w:val="18"/>
              <w:szCs w:val="18"/>
              <w:lang w:bidi="he-IL"/>
            </w:rPr>
            <w:t>Ringhofferovo náměstí 434, Olešovice, 251 68 Kamenice, IČ: 00240273</w:t>
          </w:r>
        </w:p>
        <w:p w14:paraId="0A745BCD" w14:textId="77777777" w:rsidR="004463B9" w:rsidRPr="00B92B8F" w:rsidRDefault="004463B9" w:rsidP="004463B9">
          <w:pPr>
            <w:jc w:val="center"/>
            <w:rPr>
              <w:rFonts w:ascii="Bookman Old Style" w:hAnsi="Bookman Old Style" w:cs="FrankRuehl"/>
              <w:b/>
              <w:sz w:val="44"/>
              <w:lang w:bidi="he-IL"/>
            </w:rPr>
          </w:pPr>
          <w:r w:rsidRPr="00B92B8F">
            <w:rPr>
              <w:rFonts w:ascii="Bookman Old Style" w:hAnsi="Bookman Old Style" w:cs="FrankRuehl"/>
              <w:sz w:val="18"/>
              <w:szCs w:val="18"/>
              <w:lang w:bidi="he-IL"/>
            </w:rPr>
            <w:t xml:space="preserve">tel.: 313 034 672, e-mail: </w:t>
          </w:r>
          <w:hyperlink r:id="rId2" w:history="1">
            <w:r>
              <w:rPr>
                <w:rFonts w:ascii="Bookman Old Style" w:hAnsi="Bookman Old Style" w:cs="FrankRuehl"/>
                <w:color w:val="0000FF"/>
                <w:sz w:val="18"/>
                <w:szCs w:val="18"/>
                <w:u w:val="single"/>
                <w:lang w:bidi="he-IL"/>
              </w:rPr>
              <w:t>podatelna@obeckamenic</w:t>
            </w:r>
            <w:r w:rsidRPr="00B92B8F">
              <w:rPr>
                <w:rFonts w:ascii="Bookman Old Style" w:hAnsi="Bookman Old Style" w:cs="FrankRuehl"/>
                <w:color w:val="0000FF"/>
                <w:sz w:val="18"/>
                <w:szCs w:val="18"/>
                <w:u w:val="single"/>
                <w:lang w:bidi="he-IL"/>
              </w:rPr>
              <w:t>.cz</w:t>
            </w:r>
          </w:hyperlink>
          <w:r w:rsidRPr="00B92B8F">
            <w:rPr>
              <w:rFonts w:ascii="Bookman Old Style" w:hAnsi="Bookman Old Style" w:cs="FrankRuehl"/>
              <w:sz w:val="18"/>
              <w:szCs w:val="18"/>
              <w:lang w:bidi="he-IL"/>
            </w:rPr>
            <w:t xml:space="preserve">, datová schránka: </w:t>
          </w:r>
          <w:r w:rsidRPr="00B92B8F">
            <w:rPr>
              <w:rFonts w:ascii="Bookman Old Style" w:hAnsi="Bookman Old Style" w:cs="FrankRuehl"/>
              <w:b/>
              <w:sz w:val="18"/>
              <w:szCs w:val="18"/>
              <w:lang w:bidi="he-IL"/>
            </w:rPr>
            <w:t>f6ibnuh</w:t>
          </w:r>
        </w:p>
      </w:tc>
    </w:tr>
  </w:tbl>
  <w:p w14:paraId="70042FAF" w14:textId="77777777" w:rsidR="004463B9" w:rsidRDefault="004463B9" w:rsidP="004463B9">
    <w:pPr>
      <w:pStyle w:val="Zhlav"/>
      <w:tabs>
        <w:tab w:val="clear" w:pos="4536"/>
        <w:tab w:val="clear" w:pos="9072"/>
        <w:tab w:val="left" w:pos="8220"/>
      </w:tabs>
      <w:jc w:val="center"/>
    </w:pPr>
    <w:r>
      <w:rPr>
        <w:rFonts w:ascii="Bookman Old Style" w:hAnsi="Bookman Old Style" w:cs="FrankRuehl"/>
        <w:b/>
        <w:noProof/>
        <w:sz w:val="44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FD837" wp14:editId="688677FD">
              <wp:simplePos x="0" y="0"/>
              <wp:positionH relativeFrom="column">
                <wp:posOffset>-167005</wp:posOffset>
              </wp:positionH>
              <wp:positionV relativeFrom="paragraph">
                <wp:posOffset>5715</wp:posOffset>
              </wp:positionV>
              <wp:extent cx="6375400" cy="635"/>
              <wp:effectExtent l="0" t="0" r="25400" b="3746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540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3A3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5pt;margin-top:.45pt;width:50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364"/>
    <w:multiLevelType w:val="hybridMultilevel"/>
    <w:tmpl w:val="57E4327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2445EF1"/>
    <w:multiLevelType w:val="hybridMultilevel"/>
    <w:tmpl w:val="FF24A4DC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 w15:restartNumberingAfterBreak="0">
    <w:nsid w:val="1C3B4689"/>
    <w:multiLevelType w:val="hybridMultilevel"/>
    <w:tmpl w:val="6B366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158C"/>
    <w:multiLevelType w:val="hybridMultilevel"/>
    <w:tmpl w:val="A74CA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5E6E"/>
    <w:multiLevelType w:val="hybridMultilevel"/>
    <w:tmpl w:val="468E4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F10"/>
    <w:multiLevelType w:val="hybridMultilevel"/>
    <w:tmpl w:val="2E6C6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17D77"/>
    <w:multiLevelType w:val="hybridMultilevel"/>
    <w:tmpl w:val="370EA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A7951"/>
    <w:multiLevelType w:val="hybridMultilevel"/>
    <w:tmpl w:val="CE7630CA"/>
    <w:lvl w:ilvl="0" w:tplc="1E4CB8A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C1257"/>
    <w:multiLevelType w:val="hybridMultilevel"/>
    <w:tmpl w:val="7FFEC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74F"/>
    <w:multiLevelType w:val="hybridMultilevel"/>
    <w:tmpl w:val="A9F6B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937A2"/>
    <w:multiLevelType w:val="hybridMultilevel"/>
    <w:tmpl w:val="A8E84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403E3"/>
    <w:multiLevelType w:val="hybridMultilevel"/>
    <w:tmpl w:val="ADCAB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60"/>
    <w:rsid w:val="000505D8"/>
    <w:rsid w:val="0005491D"/>
    <w:rsid w:val="00055D9A"/>
    <w:rsid w:val="00080B46"/>
    <w:rsid w:val="00151322"/>
    <w:rsid w:val="00165979"/>
    <w:rsid w:val="001666F0"/>
    <w:rsid w:val="00182160"/>
    <w:rsid w:val="001B70E3"/>
    <w:rsid w:val="001D515B"/>
    <w:rsid w:val="003061EC"/>
    <w:rsid w:val="00311C60"/>
    <w:rsid w:val="00415FB0"/>
    <w:rsid w:val="004463B9"/>
    <w:rsid w:val="00526647"/>
    <w:rsid w:val="0052684E"/>
    <w:rsid w:val="005541B1"/>
    <w:rsid w:val="00560DD4"/>
    <w:rsid w:val="00593CB9"/>
    <w:rsid w:val="005F36C4"/>
    <w:rsid w:val="005F5D88"/>
    <w:rsid w:val="006B71EF"/>
    <w:rsid w:val="00740059"/>
    <w:rsid w:val="007455F7"/>
    <w:rsid w:val="00791C2A"/>
    <w:rsid w:val="007F5F81"/>
    <w:rsid w:val="0087587D"/>
    <w:rsid w:val="008A3580"/>
    <w:rsid w:val="009544B2"/>
    <w:rsid w:val="009F4B10"/>
    <w:rsid w:val="00A35C8E"/>
    <w:rsid w:val="00A56551"/>
    <w:rsid w:val="00A7528E"/>
    <w:rsid w:val="00AF48EB"/>
    <w:rsid w:val="00B23EE6"/>
    <w:rsid w:val="00B50450"/>
    <w:rsid w:val="00B848AB"/>
    <w:rsid w:val="00C924D5"/>
    <w:rsid w:val="00CC7B9A"/>
    <w:rsid w:val="00CE59EC"/>
    <w:rsid w:val="00D4447E"/>
    <w:rsid w:val="00D474F6"/>
    <w:rsid w:val="00D73DD8"/>
    <w:rsid w:val="00DE214A"/>
    <w:rsid w:val="00E35500"/>
    <w:rsid w:val="00F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FF987"/>
  <w15:chartTrackingRefBased/>
  <w15:docId w15:val="{8856DC2E-E492-4B56-9EC5-7BEC1BE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B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1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3B9"/>
  </w:style>
  <w:style w:type="paragraph" w:styleId="Zpat">
    <w:name w:val="footer"/>
    <w:basedOn w:val="Normln"/>
    <w:link w:val="ZpatChar"/>
    <w:uiPriority w:val="99"/>
    <w:unhideWhenUsed/>
    <w:rsid w:val="0044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3B9"/>
  </w:style>
  <w:style w:type="paragraph" w:customStyle="1" w:styleId="Styl1">
    <w:name w:val="Styl1"/>
    <w:basedOn w:val="Normln"/>
    <w:uiPriority w:val="99"/>
    <w:rsid w:val="00446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63B9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593C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93CB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ame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eckamenice.cz/urad/vybory-a-komise/osadni-vybory/ov-skuh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beckamen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Horáčková</dc:creator>
  <cp:keywords/>
  <dc:description/>
  <cp:lastModifiedBy>Kristýna Čičatko</cp:lastModifiedBy>
  <cp:revision>2</cp:revision>
  <cp:lastPrinted>2022-03-19T15:05:00Z</cp:lastPrinted>
  <dcterms:created xsi:type="dcterms:W3CDTF">2022-03-29T09:32:00Z</dcterms:created>
  <dcterms:modified xsi:type="dcterms:W3CDTF">2022-03-29T09:32:00Z</dcterms:modified>
</cp:coreProperties>
</file>