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A" w:rsidRPr="00815C2A" w:rsidRDefault="003770CA" w:rsidP="003770CA">
      <w:pPr>
        <w:pStyle w:val="NormXCS819"/>
        <w:ind w:left="720" w:hanging="720"/>
        <w:jc w:val="both"/>
        <w:rPr>
          <w:rFonts w:ascii="Times New Roman" w:hAnsi="Times New Roman"/>
          <w:color w:val="auto"/>
          <w:szCs w:val="24"/>
        </w:rPr>
      </w:pPr>
      <w:r w:rsidRPr="00815C2A">
        <w:rPr>
          <w:rFonts w:ascii="Times New Roman" w:hAnsi="Times New Roman"/>
          <w:color w:val="auto"/>
          <w:szCs w:val="24"/>
        </w:rPr>
        <w:t xml:space="preserve">Příloha: Příloha č. 1 </w:t>
      </w:r>
    </w:p>
    <w:p w:rsidR="003770CA" w:rsidRDefault="003770CA" w:rsidP="003770CA">
      <w:pPr>
        <w:pStyle w:val="Nadpis1"/>
        <w:jc w:val="center"/>
        <w:rPr>
          <w:bCs/>
          <w:sz w:val="24"/>
          <w:szCs w:val="24"/>
        </w:rPr>
      </w:pPr>
    </w:p>
    <w:p w:rsidR="003770CA" w:rsidRDefault="003770CA" w:rsidP="003770CA">
      <w:pPr>
        <w:pStyle w:val="Nadpis1"/>
        <w:rPr>
          <w:bCs/>
          <w:sz w:val="24"/>
          <w:szCs w:val="24"/>
        </w:rPr>
      </w:pPr>
    </w:p>
    <w:p w:rsidR="003770CA" w:rsidRPr="005A5232" w:rsidRDefault="003770CA" w:rsidP="003770CA">
      <w:pPr>
        <w:pStyle w:val="Nadpis1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Závěrečná zpráva - v</w:t>
      </w:r>
      <w:r w:rsidRPr="005A5232">
        <w:rPr>
          <w:bCs/>
          <w:sz w:val="24"/>
          <w:szCs w:val="24"/>
          <w:u w:val="single"/>
        </w:rPr>
        <w:t>yúčtování finančních prostřed</w:t>
      </w:r>
      <w:r>
        <w:rPr>
          <w:bCs/>
          <w:sz w:val="24"/>
          <w:szCs w:val="24"/>
          <w:u w:val="single"/>
        </w:rPr>
        <w:t>ků přidělených v roce 201</w:t>
      </w:r>
      <w:r w:rsidR="00DC0FBC">
        <w:rPr>
          <w:bCs/>
          <w:sz w:val="24"/>
          <w:szCs w:val="24"/>
          <w:u w:val="single"/>
        </w:rPr>
        <w:t>5</w:t>
      </w:r>
    </w:p>
    <w:p w:rsidR="003770CA" w:rsidRPr="00815C2A" w:rsidRDefault="003770CA" w:rsidP="003770CA">
      <w:pPr>
        <w:spacing w:before="240"/>
        <w:jc w:val="both"/>
        <w:rPr>
          <w:b/>
          <w:bCs/>
        </w:rPr>
      </w:pPr>
      <w:r w:rsidRPr="00815C2A">
        <w:rPr>
          <w:b/>
          <w:bCs/>
        </w:rPr>
        <w:t>I. Zpráva o užití daru:</w:t>
      </w:r>
    </w:p>
    <w:p w:rsidR="003770CA" w:rsidRPr="00815C2A" w:rsidRDefault="003770CA" w:rsidP="003770CA">
      <w:pPr>
        <w:spacing w:before="240"/>
        <w:jc w:val="both"/>
      </w:pPr>
      <w:r w:rsidRPr="00815C2A">
        <w:rPr>
          <w:bCs/>
        </w:rPr>
        <w:t xml:space="preserve">Název </w:t>
      </w:r>
      <w:proofErr w:type="gramStart"/>
      <w:r w:rsidRPr="00815C2A">
        <w:rPr>
          <w:bCs/>
        </w:rPr>
        <w:t>grantu</w:t>
      </w:r>
      <w:r w:rsidRPr="00815C2A">
        <w:rPr>
          <w:b/>
          <w:bCs/>
        </w:rPr>
        <w:t xml:space="preserve"> </w:t>
      </w:r>
      <w:r w:rsidRPr="00815C2A">
        <w:rPr>
          <w:bCs/>
        </w:rPr>
        <w:t>:</w:t>
      </w:r>
      <w:r w:rsidRPr="00815C2A">
        <w:t xml:space="preserve"> …</w:t>
      </w:r>
      <w:proofErr w:type="gramEnd"/>
      <w:r w:rsidRPr="00815C2A">
        <w:t>………………………………………..</w:t>
      </w:r>
    </w:p>
    <w:p w:rsidR="003770CA" w:rsidRPr="00815C2A" w:rsidRDefault="003770CA" w:rsidP="003770CA">
      <w:pPr>
        <w:spacing w:before="120"/>
        <w:jc w:val="both"/>
      </w:pPr>
      <w:r w:rsidRPr="00815C2A">
        <w:t xml:space="preserve">Název </w:t>
      </w:r>
      <w:proofErr w:type="gramStart"/>
      <w:r w:rsidRPr="00815C2A">
        <w:t>projektu : …</w:t>
      </w:r>
      <w:proofErr w:type="gramEnd"/>
      <w:r w:rsidRPr="00815C2A">
        <w:t>……………………………………..</w:t>
      </w:r>
    </w:p>
    <w:p w:rsidR="003770CA" w:rsidRPr="00815C2A" w:rsidRDefault="003770CA" w:rsidP="003770CA">
      <w:pPr>
        <w:spacing w:before="120"/>
        <w:jc w:val="both"/>
      </w:pPr>
      <w:r w:rsidRPr="00815C2A">
        <w:t xml:space="preserve">Termín a </w:t>
      </w:r>
      <w:proofErr w:type="gramStart"/>
      <w:r w:rsidRPr="00815C2A">
        <w:t>místo  konání</w:t>
      </w:r>
      <w:proofErr w:type="gramEnd"/>
      <w:r w:rsidRPr="00815C2A">
        <w:t>: ………………………………….</w:t>
      </w:r>
    </w:p>
    <w:p w:rsidR="003770CA" w:rsidRPr="00815C2A" w:rsidRDefault="003770CA" w:rsidP="003770CA">
      <w:pPr>
        <w:spacing w:before="120"/>
        <w:jc w:val="both"/>
      </w:pPr>
      <w:r w:rsidRPr="00815C2A">
        <w:t xml:space="preserve">Účel </w:t>
      </w:r>
      <w:proofErr w:type="gramStart"/>
      <w:r w:rsidRPr="00815C2A">
        <w:t>daru : …</w:t>
      </w:r>
      <w:proofErr w:type="gramEnd"/>
      <w:r w:rsidRPr="00815C2A">
        <w:t>…………………………………..</w:t>
      </w:r>
    </w:p>
    <w:p w:rsidR="003770CA" w:rsidRDefault="003770CA" w:rsidP="003770CA">
      <w:pPr>
        <w:spacing w:before="120" w:after="120"/>
        <w:jc w:val="both"/>
        <w:rPr>
          <w:b/>
          <w:bCs/>
        </w:rPr>
      </w:pPr>
    </w:p>
    <w:p w:rsidR="003770CA" w:rsidRPr="00815C2A" w:rsidRDefault="003770CA" w:rsidP="003770CA">
      <w:pPr>
        <w:spacing w:before="120" w:after="120"/>
        <w:jc w:val="both"/>
      </w:pPr>
      <w:r w:rsidRPr="00815C2A">
        <w:rPr>
          <w:b/>
          <w:bCs/>
        </w:rPr>
        <w:t>Krátké zhodnocení průběhu a přínosu akce</w:t>
      </w:r>
      <w:r w:rsidRPr="00815C2A">
        <w:t xml:space="preserve"> (případně rozveďte v</w:t>
      </w:r>
      <w:r>
        <w:t> </w:t>
      </w:r>
      <w:r w:rsidRPr="00815C2A">
        <w:t>příloze</w:t>
      </w:r>
      <w:bookmarkStart w:id="0" w:name="_GoBack"/>
      <w:bookmarkEnd w:id="0"/>
      <w:r w:rsidRPr="00815C2A">
        <w:t>)</w:t>
      </w:r>
      <w:r>
        <w:t xml:space="preserve"> –</w:t>
      </w:r>
      <w:r>
        <w:rPr>
          <w:b/>
        </w:rPr>
        <w:t xml:space="preserve"> bude použito jako příspěvek do Zpravodaje.</w:t>
      </w:r>
      <w:r w:rsidRPr="00815C2A">
        <w:t xml:space="preserve"> </w:t>
      </w:r>
    </w:p>
    <w:p w:rsidR="003770CA" w:rsidRPr="00815C2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</w:p>
    <w:p w:rsidR="003770CA" w:rsidRPr="00815C2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</w:p>
    <w:p w:rsidR="003770C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</w:p>
    <w:p w:rsidR="003770C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</w:p>
    <w:p w:rsidR="003770CA" w:rsidRPr="00815C2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</w:p>
    <w:p w:rsidR="003770C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</w:p>
    <w:p w:rsidR="003770CA" w:rsidRPr="00815C2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</w:p>
    <w:p w:rsidR="003770CA" w:rsidRPr="00815C2A" w:rsidRDefault="003770CA" w:rsidP="003770CA">
      <w:pPr>
        <w:spacing w:before="120" w:after="120"/>
        <w:jc w:val="both"/>
        <w:rPr>
          <w:b/>
          <w:bCs/>
          <w:sz w:val="24"/>
          <w:szCs w:val="24"/>
        </w:rPr>
      </w:pPr>
      <w:r w:rsidRPr="00815C2A">
        <w:rPr>
          <w:b/>
          <w:bCs/>
          <w:sz w:val="24"/>
          <w:szCs w:val="24"/>
        </w:rPr>
        <w:t>II. Vyúčtování daru:</w:t>
      </w:r>
    </w:p>
    <w:p w:rsidR="003770CA" w:rsidRPr="00815C2A" w:rsidRDefault="003770CA" w:rsidP="003770CA">
      <w:pPr>
        <w:spacing w:before="120" w:after="120"/>
        <w:jc w:val="both"/>
      </w:pPr>
      <w:r w:rsidRPr="00815C2A">
        <w:rPr>
          <w:b/>
          <w:bCs/>
        </w:rPr>
        <w:t>Rozpočet</w:t>
      </w:r>
      <w:r w:rsidRPr="00815C2A">
        <w:t xml:space="preserve"> (Kč):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948"/>
        <w:gridCol w:w="3005"/>
        <w:gridCol w:w="2948"/>
      </w:tblGrid>
      <w:tr w:rsidR="003770CA" w:rsidRPr="00815C2A" w:rsidTr="002B7F78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  <w:r w:rsidRPr="00815C2A">
              <w:t xml:space="preserve">Celkové náklady 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  <w:r w:rsidRPr="00815C2A">
              <w:t xml:space="preserve">grant </w:t>
            </w:r>
            <w:r>
              <w:t>obce Kamenice</w:t>
            </w:r>
          </w:p>
          <w:p w:rsidR="003770CA" w:rsidRPr="00815C2A" w:rsidRDefault="003770CA" w:rsidP="002B7F78">
            <w:pPr>
              <w:jc w:val="both"/>
            </w:pPr>
            <w:r w:rsidRPr="00815C2A">
              <w:t>(přidělená částka)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</w:tr>
    </w:tbl>
    <w:p w:rsidR="003770CA" w:rsidRPr="00815C2A" w:rsidRDefault="003770CA" w:rsidP="003770CA">
      <w:pPr>
        <w:pStyle w:val="Nadpis1"/>
        <w:spacing w:before="240"/>
        <w:rPr>
          <w:bCs/>
          <w:sz w:val="20"/>
        </w:rPr>
      </w:pPr>
      <w:r w:rsidRPr="00815C2A">
        <w:rPr>
          <w:bCs/>
          <w:sz w:val="20"/>
        </w:rPr>
        <w:t>Vyúčtování přidělených finančních prostředků</w:t>
      </w:r>
      <w:r w:rsidRPr="00815C2A">
        <w:rPr>
          <w:b w:val="0"/>
          <w:bCs/>
          <w:sz w:val="20"/>
        </w:rPr>
        <w:t xml:space="preserve"> – čerpání z daru </w:t>
      </w:r>
      <w:r w:rsidRPr="00815C2A">
        <w:rPr>
          <w:bCs/>
          <w:sz w:val="20"/>
        </w:rPr>
        <w:t xml:space="preserve">(vyplňte tabulku a v příloze přiložte </w:t>
      </w:r>
      <w:r w:rsidRPr="00815C2A">
        <w:rPr>
          <w:bCs/>
          <w:sz w:val="20"/>
          <w:u w:val="single"/>
        </w:rPr>
        <w:t>očíslované  čitelné</w:t>
      </w:r>
      <w:r w:rsidRPr="00815C2A">
        <w:rPr>
          <w:bCs/>
          <w:sz w:val="20"/>
        </w:rPr>
        <w:t xml:space="preserve"> a dle pořadí seřazené kopie daňových dokladů, ze kterých bude patrný přímý vztah k daru):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338"/>
        <w:gridCol w:w="2339"/>
      </w:tblGrid>
      <w:tr w:rsidR="003770CA" w:rsidRPr="00815C2A" w:rsidTr="002B7F78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pStyle w:val="Nadpis2"/>
              <w:rPr>
                <w:b w:val="0"/>
                <w:bCs w:val="0"/>
                <w:sz w:val="20"/>
              </w:rPr>
            </w:pPr>
            <w:r w:rsidRPr="00815C2A">
              <w:rPr>
                <w:b w:val="0"/>
                <w:bCs w:val="0"/>
                <w:sz w:val="20"/>
              </w:rPr>
              <w:t>Rozpočtová položka – účel platby - konkrétně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center"/>
              <w:rPr>
                <w:b/>
                <w:bCs/>
              </w:rPr>
            </w:pPr>
            <w:r w:rsidRPr="00815C2A">
              <w:rPr>
                <w:b/>
                <w:bCs/>
              </w:rPr>
              <w:t>Doklad číslo*</w:t>
            </w:r>
          </w:p>
        </w:tc>
        <w:tc>
          <w:tcPr>
            <w:tcW w:w="23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center"/>
              <w:rPr>
                <w:b/>
                <w:bCs/>
              </w:rPr>
            </w:pPr>
            <w:r w:rsidRPr="00815C2A">
              <w:rPr>
                <w:b/>
              </w:rPr>
              <w:t>Kč</w:t>
            </w:r>
          </w:p>
        </w:tc>
      </w:tr>
      <w:tr w:rsidR="003770CA" w:rsidRPr="00815C2A" w:rsidTr="002B7F78">
        <w:tc>
          <w:tcPr>
            <w:tcW w:w="50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/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/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/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/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/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0CA" w:rsidRPr="00815C2A" w:rsidRDefault="003770CA" w:rsidP="002B7F78"/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0CA" w:rsidRPr="00815C2A" w:rsidRDefault="003770CA" w:rsidP="002B7F78"/>
        </w:tc>
        <w:tc>
          <w:tcPr>
            <w:tcW w:w="233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  <w:r w:rsidRPr="00815C2A">
              <w:t xml:space="preserve"> Celkem </w:t>
            </w:r>
          </w:p>
        </w:tc>
        <w:tc>
          <w:tcPr>
            <w:tcW w:w="233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  <w:tc>
          <w:tcPr>
            <w:tcW w:w="233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  <w:r w:rsidRPr="00815C2A">
              <w:t xml:space="preserve"> Nevyčerpané finanční prostředky z daru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  <w:r w:rsidRPr="00815C2A"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</w:tr>
      <w:tr w:rsidR="003770CA" w:rsidRPr="00815C2A" w:rsidTr="002B7F78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  <w:r w:rsidRPr="00815C2A">
              <w:t xml:space="preserve"> Vráceno do </w:t>
            </w:r>
            <w:proofErr w:type="gramStart"/>
            <w:r w:rsidRPr="00815C2A">
              <w:t xml:space="preserve">rozpočtu  </w:t>
            </w:r>
            <w:r>
              <w:t>obce</w:t>
            </w:r>
            <w:proofErr w:type="gramEnd"/>
            <w:r>
              <w:t xml:space="preserve"> Kamenice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70CA" w:rsidRPr="00815C2A" w:rsidRDefault="003770CA" w:rsidP="002B7F78">
            <w:pPr>
              <w:jc w:val="both"/>
            </w:pPr>
          </w:p>
        </w:tc>
      </w:tr>
    </w:tbl>
    <w:p w:rsidR="003770CA" w:rsidRPr="00815C2A" w:rsidRDefault="003770CA" w:rsidP="003770CA">
      <w:pPr>
        <w:jc w:val="both"/>
      </w:pPr>
    </w:p>
    <w:p w:rsidR="003770CA" w:rsidRPr="00815C2A" w:rsidRDefault="003770CA" w:rsidP="003770CA">
      <w:pPr>
        <w:pStyle w:val="Nadpis1"/>
        <w:spacing w:before="120"/>
        <w:jc w:val="both"/>
        <w:rPr>
          <w:bCs/>
          <w:sz w:val="20"/>
        </w:rPr>
      </w:pPr>
    </w:p>
    <w:p w:rsidR="003770CA" w:rsidRDefault="003770CA" w:rsidP="003770CA"/>
    <w:p w:rsidR="003770CA" w:rsidRPr="00815C2A" w:rsidRDefault="003770CA" w:rsidP="003770CA">
      <w:pPr>
        <w:pStyle w:val="Nadpis1"/>
        <w:spacing w:before="120"/>
        <w:jc w:val="both"/>
        <w:rPr>
          <w:b w:val="0"/>
          <w:sz w:val="20"/>
        </w:rPr>
      </w:pPr>
      <w:r w:rsidRPr="00815C2A">
        <w:rPr>
          <w:bCs/>
          <w:sz w:val="20"/>
        </w:rPr>
        <w:t>III. Zpracovatel</w:t>
      </w:r>
      <w:r w:rsidRPr="00815C2A">
        <w:rPr>
          <w:sz w:val="20"/>
        </w:rPr>
        <w:t xml:space="preserve"> </w:t>
      </w:r>
      <w:r w:rsidRPr="00815C2A">
        <w:rPr>
          <w:b w:val="0"/>
          <w:sz w:val="20"/>
        </w:rPr>
        <w:t>(jméno a příjmení osoby, která vyhotovila tento materiál):</w:t>
      </w:r>
    </w:p>
    <w:p w:rsidR="003770CA" w:rsidRPr="00815C2A" w:rsidRDefault="003770CA" w:rsidP="003770CA">
      <w:pPr>
        <w:pStyle w:val="Nadpis1"/>
        <w:spacing w:before="120"/>
        <w:jc w:val="both"/>
        <w:rPr>
          <w:b w:val="0"/>
          <w:sz w:val="20"/>
        </w:rPr>
      </w:pPr>
      <w:r w:rsidRPr="00815C2A">
        <w:rPr>
          <w:b w:val="0"/>
          <w:sz w:val="20"/>
        </w:rPr>
        <w:t>…………………………………………………………………………………………….</w:t>
      </w:r>
    </w:p>
    <w:p w:rsidR="003770CA" w:rsidRPr="00815C2A" w:rsidRDefault="003770CA" w:rsidP="003770CA">
      <w:pPr>
        <w:spacing w:before="120"/>
        <w:jc w:val="both"/>
      </w:pPr>
      <w:r w:rsidRPr="00815C2A">
        <w:t>Telefon: ………………………</w:t>
      </w:r>
      <w:proofErr w:type="gramStart"/>
      <w:r w:rsidRPr="00815C2A">
        <w:t>….. Fax</w:t>
      </w:r>
      <w:proofErr w:type="gramEnd"/>
      <w:r w:rsidRPr="00815C2A">
        <w:t>: ………………………… E-mail: …………………………..</w:t>
      </w:r>
      <w:r w:rsidRPr="00815C2A">
        <w:br/>
      </w:r>
      <w:r w:rsidRPr="00815C2A">
        <w:br/>
        <w:t>Mobilní telefon:   ..................................</w:t>
      </w:r>
    </w:p>
    <w:p w:rsidR="003770CA" w:rsidRPr="00815C2A" w:rsidRDefault="003770CA" w:rsidP="003770CA">
      <w:pPr>
        <w:spacing w:before="120"/>
        <w:jc w:val="both"/>
      </w:pPr>
      <w:r w:rsidRPr="00815C2A">
        <w:t>Přesný název a adresa organizace včetně PSČ: ………………………………………………………</w:t>
      </w:r>
      <w:proofErr w:type="gramStart"/>
      <w:r w:rsidRPr="00815C2A">
        <w:t>…..</w:t>
      </w:r>
      <w:proofErr w:type="gramEnd"/>
    </w:p>
    <w:p w:rsidR="003770CA" w:rsidRPr="00815C2A" w:rsidRDefault="003770CA" w:rsidP="003770CA">
      <w:pPr>
        <w:spacing w:before="120"/>
        <w:jc w:val="both"/>
      </w:pPr>
      <w:r w:rsidRPr="00815C2A">
        <w:t>…………………………………………………………………………………………………………….</w:t>
      </w:r>
    </w:p>
    <w:p w:rsidR="003770CA" w:rsidRPr="00815C2A" w:rsidRDefault="003770CA" w:rsidP="003770CA">
      <w:pPr>
        <w:pStyle w:val="Nadpis1"/>
        <w:spacing w:before="240"/>
        <w:jc w:val="both"/>
        <w:rPr>
          <w:b w:val="0"/>
          <w:sz w:val="20"/>
        </w:rPr>
      </w:pPr>
    </w:p>
    <w:p w:rsidR="003770CA" w:rsidRPr="00815C2A" w:rsidRDefault="003770CA" w:rsidP="003770CA">
      <w:pPr>
        <w:pStyle w:val="Nadpis1"/>
        <w:spacing w:before="240"/>
        <w:jc w:val="both"/>
        <w:rPr>
          <w:b w:val="0"/>
          <w:sz w:val="20"/>
        </w:rPr>
      </w:pPr>
      <w:r w:rsidRPr="00815C2A">
        <w:rPr>
          <w:b w:val="0"/>
          <w:sz w:val="20"/>
        </w:rPr>
        <w:t xml:space="preserve">Datum a </w:t>
      </w:r>
      <w:proofErr w:type="gramStart"/>
      <w:r w:rsidRPr="00815C2A">
        <w:rPr>
          <w:b w:val="0"/>
          <w:sz w:val="20"/>
        </w:rPr>
        <w:t>podpis : …</w:t>
      </w:r>
      <w:proofErr w:type="gramEnd"/>
      <w:r w:rsidRPr="00815C2A">
        <w:rPr>
          <w:b w:val="0"/>
          <w:sz w:val="20"/>
        </w:rPr>
        <w:t>……………………………….</w:t>
      </w:r>
    </w:p>
    <w:p w:rsidR="003770CA" w:rsidRPr="00815C2A" w:rsidRDefault="003770CA" w:rsidP="003770CA">
      <w:pPr>
        <w:pStyle w:val="Nadpis1"/>
        <w:spacing w:before="120"/>
        <w:jc w:val="both"/>
        <w:rPr>
          <w:sz w:val="20"/>
        </w:rPr>
      </w:pPr>
    </w:p>
    <w:p w:rsidR="003770CA" w:rsidRPr="00815C2A" w:rsidRDefault="003770CA" w:rsidP="003770CA">
      <w:pPr>
        <w:pStyle w:val="Nadpis1"/>
        <w:spacing w:before="120"/>
        <w:jc w:val="both"/>
        <w:rPr>
          <w:b w:val="0"/>
          <w:sz w:val="20"/>
        </w:rPr>
      </w:pPr>
    </w:p>
    <w:p w:rsidR="003770CA" w:rsidRPr="00815C2A" w:rsidRDefault="003770CA" w:rsidP="003770CA">
      <w:pPr>
        <w:pStyle w:val="Nadpis1"/>
        <w:spacing w:before="120"/>
        <w:jc w:val="both"/>
        <w:rPr>
          <w:b w:val="0"/>
          <w:sz w:val="20"/>
        </w:rPr>
      </w:pPr>
    </w:p>
    <w:p w:rsidR="003770CA" w:rsidRPr="00815C2A" w:rsidRDefault="003770CA" w:rsidP="003770CA">
      <w:pPr>
        <w:pStyle w:val="Nadpis1"/>
        <w:spacing w:before="120"/>
        <w:jc w:val="both"/>
        <w:rPr>
          <w:sz w:val="20"/>
        </w:rPr>
      </w:pPr>
      <w:r>
        <w:rPr>
          <w:sz w:val="20"/>
        </w:rPr>
        <w:t xml:space="preserve">Za správnost </w:t>
      </w:r>
      <w:r w:rsidRPr="00815C2A">
        <w:rPr>
          <w:sz w:val="20"/>
        </w:rPr>
        <w:t>vyúčtování:</w:t>
      </w:r>
    </w:p>
    <w:p w:rsidR="003770CA" w:rsidRPr="00815C2A" w:rsidRDefault="003770CA" w:rsidP="003770CA">
      <w:pPr>
        <w:pStyle w:val="Nadpis1"/>
        <w:spacing w:before="120"/>
        <w:jc w:val="both"/>
        <w:rPr>
          <w:b w:val="0"/>
          <w:sz w:val="20"/>
        </w:rPr>
      </w:pPr>
    </w:p>
    <w:p w:rsidR="003770CA" w:rsidRPr="00815C2A" w:rsidRDefault="003770CA" w:rsidP="003770CA">
      <w:pPr>
        <w:pStyle w:val="Nadpis1"/>
        <w:spacing w:before="120"/>
        <w:jc w:val="both"/>
        <w:rPr>
          <w:b w:val="0"/>
          <w:sz w:val="20"/>
        </w:rPr>
      </w:pPr>
      <w:r w:rsidRPr="00815C2A">
        <w:rPr>
          <w:b w:val="0"/>
          <w:sz w:val="20"/>
        </w:rPr>
        <w:t>Podpis statutárního zástupce organizace, razítko organizace: …………………………………</w:t>
      </w:r>
    </w:p>
    <w:p w:rsidR="003770CA" w:rsidRPr="00815C2A" w:rsidRDefault="003770CA" w:rsidP="003770CA"/>
    <w:p w:rsidR="003770CA" w:rsidRPr="00815C2A" w:rsidRDefault="003770CA" w:rsidP="003770CA">
      <w:r w:rsidRPr="00815C2A">
        <w:t>Datum: ………………</w:t>
      </w:r>
      <w:proofErr w:type="gramStart"/>
      <w:r w:rsidRPr="00815C2A">
        <w:t>…..</w:t>
      </w:r>
      <w:proofErr w:type="gramEnd"/>
    </w:p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Default="003770CA" w:rsidP="003770CA">
      <w:pPr>
        <w:jc w:val="both"/>
      </w:pPr>
      <w:r>
        <w:t xml:space="preserve">Přílohy: (očíslovat a seřadit) </w:t>
      </w:r>
    </w:p>
    <w:p w:rsidR="003770CA" w:rsidRPr="00815C2A" w:rsidRDefault="003770CA" w:rsidP="003770CA"/>
    <w:p w:rsidR="003770CA" w:rsidRPr="00815C2A" w:rsidRDefault="003770CA" w:rsidP="003770CA"/>
    <w:p w:rsidR="003770CA" w:rsidRDefault="003770CA" w:rsidP="003770CA"/>
    <w:p w:rsidR="003770C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Pr="00815C2A" w:rsidRDefault="003770CA" w:rsidP="003770CA"/>
    <w:p w:rsidR="003770CA" w:rsidRDefault="003770CA" w:rsidP="003770CA">
      <w:pPr>
        <w:rPr>
          <w:b/>
          <w:bCs/>
          <w:sz w:val="24"/>
          <w:szCs w:val="24"/>
        </w:rPr>
      </w:pPr>
    </w:p>
    <w:p w:rsidR="003770CA" w:rsidRPr="00815C2A" w:rsidRDefault="003770CA" w:rsidP="003770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815C2A">
        <w:rPr>
          <w:b/>
          <w:bCs/>
          <w:sz w:val="24"/>
          <w:szCs w:val="24"/>
        </w:rPr>
        <w:t xml:space="preserve">hyby, které se </w:t>
      </w:r>
      <w:r>
        <w:rPr>
          <w:b/>
          <w:bCs/>
          <w:sz w:val="24"/>
          <w:szCs w:val="24"/>
        </w:rPr>
        <w:t>mohou vyskytnout</w:t>
      </w:r>
      <w:r w:rsidRPr="00815C2A">
        <w:rPr>
          <w:b/>
          <w:bCs/>
          <w:sz w:val="24"/>
          <w:szCs w:val="24"/>
        </w:rPr>
        <w:t xml:space="preserve"> při odevzdání vyúčtování</w:t>
      </w:r>
    </w:p>
    <w:p w:rsidR="003770CA" w:rsidRPr="00815C2A" w:rsidRDefault="003770CA" w:rsidP="003770CA"/>
    <w:p w:rsidR="003770CA" w:rsidRPr="00815C2A" w:rsidRDefault="003770CA" w:rsidP="003770CA">
      <w:pPr>
        <w:widowControl/>
        <w:numPr>
          <w:ilvl w:val="0"/>
          <w:numId w:val="1"/>
        </w:numPr>
        <w:overflowPunct/>
        <w:adjustRightInd/>
        <w:textAlignment w:val="auto"/>
        <w:rPr>
          <w:i/>
        </w:rPr>
      </w:pPr>
      <w:r w:rsidRPr="00815C2A">
        <w:rPr>
          <w:i/>
        </w:rPr>
        <w:t>vyúčtování není odevzdáno ve stanoveném termínu</w:t>
      </w:r>
    </w:p>
    <w:p w:rsidR="003770CA" w:rsidRPr="00815C2A" w:rsidRDefault="003770CA" w:rsidP="003770CA">
      <w:pPr>
        <w:widowControl/>
        <w:numPr>
          <w:ilvl w:val="0"/>
          <w:numId w:val="1"/>
        </w:numPr>
        <w:overflowPunct/>
        <w:adjustRightInd/>
        <w:textAlignment w:val="auto"/>
        <w:rPr>
          <w:i/>
        </w:rPr>
      </w:pPr>
      <w:r w:rsidRPr="00815C2A">
        <w:rPr>
          <w:i/>
        </w:rPr>
        <w:t>v jednotlivých fakturách (daňových dokladech) není uveden konkrétně přímý vztah k daru (chybí účel a název projektu apod.)</w:t>
      </w:r>
    </w:p>
    <w:p w:rsidR="003770CA" w:rsidRPr="00815C2A" w:rsidRDefault="003770CA" w:rsidP="003770CA">
      <w:pPr>
        <w:widowControl/>
        <w:numPr>
          <w:ilvl w:val="0"/>
          <w:numId w:val="1"/>
        </w:numPr>
        <w:overflowPunct/>
        <w:adjustRightInd/>
        <w:textAlignment w:val="auto"/>
        <w:rPr>
          <w:i/>
        </w:rPr>
      </w:pPr>
      <w:r w:rsidRPr="00815C2A">
        <w:rPr>
          <w:i/>
        </w:rPr>
        <w:t>datum vystavení ani termín zdanitelného období fa (daňového dokladu) se nekryje s termínem konání akce</w:t>
      </w:r>
    </w:p>
    <w:p w:rsidR="003770CA" w:rsidRPr="00815C2A" w:rsidRDefault="003770CA" w:rsidP="003770CA">
      <w:pPr>
        <w:widowControl/>
        <w:numPr>
          <w:ilvl w:val="0"/>
          <w:numId w:val="1"/>
        </w:numPr>
        <w:overflowPunct/>
        <w:adjustRightInd/>
        <w:textAlignment w:val="auto"/>
        <w:rPr>
          <w:i/>
          <w:iCs/>
        </w:rPr>
      </w:pPr>
      <w:r w:rsidRPr="00815C2A">
        <w:rPr>
          <w:i/>
          <w:iCs/>
        </w:rPr>
        <w:t>daňové doklady nejsou očíslovány a řazeny dle pořadí</w:t>
      </w:r>
    </w:p>
    <w:p w:rsidR="003770CA" w:rsidRPr="00815C2A" w:rsidRDefault="003770CA" w:rsidP="003770CA">
      <w:pPr>
        <w:widowControl/>
        <w:numPr>
          <w:ilvl w:val="0"/>
          <w:numId w:val="1"/>
        </w:numPr>
        <w:overflowPunct/>
        <w:adjustRightInd/>
        <w:textAlignment w:val="auto"/>
        <w:rPr>
          <w:i/>
        </w:rPr>
      </w:pPr>
      <w:r w:rsidRPr="00815C2A">
        <w:rPr>
          <w:i/>
        </w:rPr>
        <w:t xml:space="preserve">obecně formulované doklady typu „kancelářské potřeby“, faktury „fakturuji za dopravu“ </w:t>
      </w:r>
      <w:proofErr w:type="gramStart"/>
      <w:r w:rsidRPr="00815C2A">
        <w:rPr>
          <w:i/>
        </w:rPr>
        <w:t>atd..</w:t>
      </w:r>
      <w:proofErr w:type="gramEnd"/>
    </w:p>
    <w:p w:rsidR="003770CA" w:rsidRPr="00815C2A" w:rsidRDefault="003770CA" w:rsidP="003770CA">
      <w:pPr>
        <w:widowControl/>
        <w:overflowPunct/>
        <w:adjustRightInd/>
        <w:textAlignment w:val="auto"/>
        <w:rPr>
          <w:i/>
        </w:rPr>
      </w:pPr>
    </w:p>
    <w:p w:rsidR="00893F32" w:rsidRDefault="00893F32"/>
    <w:sectPr w:rsidR="00893F32" w:rsidSect="0094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A11"/>
    <w:multiLevelType w:val="hybridMultilevel"/>
    <w:tmpl w:val="C27820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3770CA"/>
    <w:rsid w:val="003770CA"/>
    <w:rsid w:val="007C4E4B"/>
    <w:rsid w:val="00893F32"/>
    <w:rsid w:val="00941D4D"/>
    <w:rsid w:val="00C84E36"/>
    <w:rsid w:val="00DC0FBC"/>
    <w:rsid w:val="00F8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0C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77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70C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770C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ormXCS819">
    <w:name w:val="NormXCS819"/>
    <w:rsid w:val="003770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70C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377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70C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770C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ormXCS819">
    <w:name w:val="NormXCS819"/>
    <w:rsid w:val="003770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4F94-A4C5-4F6A-8A34-5D860704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Havlickova</dc:creator>
  <cp:lastModifiedBy>Andrea</cp:lastModifiedBy>
  <cp:revision>3</cp:revision>
  <dcterms:created xsi:type="dcterms:W3CDTF">2016-01-12T10:44:00Z</dcterms:created>
  <dcterms:modified xsi:type="dcterms:W3CDTF">2016-01-12T10:50:00Z</dcterms:modified>
</cp:coreProperties>
</file>